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857f" w14:textId="4e38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по проведению конкурсов инвестиционных программ на получение права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2003 года N 909. Утратило силу - постановлением Правительства РК от 19 августа 2005 года N 849 (N 849 у.с. - от 2 марта 2006 года N 145)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 пунктом 1 статьи 41-5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Казахстан, имеющего силу закона, от 27 января 1996 года N 2828 "О недрах и недропользовании"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Образовать комиссию по проведению конкурсов инвестиционных программ на получение права недропользования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 Владимир Сергеевич   - 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Ужкенов Болат Султанович      - председатель Комитета геологии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охраны недр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и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Казахстан,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Кунакаев Саяхат Алпысович     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недропользования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Республики Казахстан,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Чиналиев Газиз Коршабекович   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производственной сферы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инфраструктуры Канцелярии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Абдреев Батырбек Сейтенович   - директор Департамента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Исаев Мусабек Исаевич         - директор Департамента нефтяной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Маханов Нуржан Зарлыкович     - директор Департамента доходов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контрактов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Тлеулесов Бигали Жаксылыкович - и.о. председателя Межрегионального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налогового комитета N 1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Идрисов Марат Макеевич        - начальник управления межотраслевой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координации и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Департамента отраслевой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и программ Министерства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Бекеев Адлетбек Толендиевич   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государственной экологической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экспертизы Департамента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и лицензирования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Ескараев Азамат Несипбаевич   - начальник отдела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подзаконных актов 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сферы управления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подзаконных актов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законодательства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(приглашается в зависимости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территориальной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принадлежности объекта).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Комиссии в порядке, установленном законодательством Республики Казахстан, проводить конкурсы инвестиционных программ на получение права недропользования.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 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19 апреля 2002 года N 451 "Об образовании комиссии по проведению конкурсов инвестиционных программ на получение права недропользования";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13 сентября 2002 года N 997 "О внесении изменений и дополнений в постановление Правительства Республики Казахстан от 19 апреля 2002 года N 451";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31 марта 2003 года N 309 "О внесении изменений в постановление Правительства Республики Казахстан от 19 апреля 2002 года N 451".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