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5175" w14:textId="32d5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ликвидации государственного учреждения таможня "Оскемен" Агентства таможенного контроля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19 ноября 2003 года N 1157</w:t>
      </w:r>
    </w:p>
    <w:p>
      <w:pPr>
        <w:spacing w:after="0"/>
        <w:ind w:left="0"/>
        <w:jc w:val="both"/>
      </w:pPr>
      <w:r>
        <w:rPr>
          <w:rFonts w:ascii="Times New Roman"/>
          <w:b w:val="false"/>
          <w:i w:val="false"/>
          <w:color w:val="000000"/>
          <w:sz w:val="28"/>
        </w:rPr>
        <w:t>      В соответствии с Таможенным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5 апреля 2003 года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Ликвидировать Таможню "Оскемен" Агентства таможенного контроля Республики Казахстан. </w:t>
      </w:r>
    </w:p>
    <w:bookmarkEnd w:id="0"/>
    <w:bookmarkStart w:name="z2" w:id="1"/>
    <w:p>
      <w:pPr>
        <w:spacing w:after="0"/>
        <w:ind w:left="0"/>
        <w:jc w:val="both"/>
      </w:pPr>
      <w:r>
        <w:rPr>
          <w:rFonts w:ascii="Times New Roman"/>
          <w:b w:val="false"/>
          <w:i w:val="false"/>
          <w:color w:val="000000"/>
          <w:sz w:val="28"/>
        </w:rPr>
        <w:t>
      2.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июня 2002 года N 688 "О создании государственных учреждений "Таможня "Семей" Агентства таможенного контроля Республики Казахстан", "Таможня "Кордай" Агентства таможенного контроля Республики Казахстан", "Таможня "Бейнеу" Агентства таможенного контроля Республики Казахстан", "Таможня "Оскемен" Агентства таможенного контроля Республики Казахстан" (САПП Республики Казахстан, 2000 г., N 19, ст. 207), следующее изменение: </w:t>
      </w:r>
      <w:r>
        <w:br/>
      </w:r>
      <w:r>
        <w:rPr>
          <w:rFonts w:ascii="Times New Roman"/>
          <w:b w:val="false"/>
          <w:i w:val="false"/>
          <w:color w:val="000000"/>
          <w:sz w:val="28"/>
        </w:rPr>
        <w:t xml:space="preserve">
      подпункт 4) пункта 2 исключить. </w:t>
      </w:r>
    </w:p>
    <w:bookmarkEnd w:id="1"/>
    <w:bookmarkStart w:name="z3" w:id="2"/>
    <w:p>
      <w:pPr>
        <w:spacing w:after="0"/>
        <w:ind w:left="0"/>
        <w:jc w:val="both"/>
      </w:pPr>
      <w:r>
        <w:rPr>
          <w:rFonts w:ascii="Times New Roman"/>
          <w:b w:val="false"/>
          <w:i w:val="false"/>
          <w:color w:val="000000"/>
          <w:sz w:val="28"/>
        </w:rPr>
        <w:t xml:space="preserve">
      3. Агентству таможенного контроля Республики Казахстан в месячный срок принять меры, вытекающие из настоящего постановления. </w:t>
      </w:r>
    </w:p>
    <w:bookmarkEnd w:id="2"/>
    <w:bookmarkStart w:name="z4" w:id="3"/>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