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5d4ac" w14:textId="075d4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подтверждения иностранцами и лицами без гражданства, претендующими на получение разрешений на постоянное проживание в Республике Казахстан, своей платежеспособности в период пребывания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ноября 2003 года N 1185. Утратило силу постановлением Правительства Республики Казахстан от 1 сентября 2023 года № 758.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01.09.2023 </w:t>
      </w:r>
      <w:r>
        <w:rPr>
          <w:rFonts w:ascii="Times New Roman"/>
          <w:b w:val="false"/>
          <w:i w:val="false"/>
          <w:color w:val="ff0000"/>
          <w:sz w:val="28"/>
        </w:rPr>
        <w:t>№ 758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Сноска. В заголовке и по всему тексту слова "иностранными гражданами" заменены соответственно словом "иностранцами" - постановлением Правительства РК от 10 августа 2007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688 </w:t>
      </w:r>
      <w:r>
        <w:rPr>
          <w:rFonts w:ascii="Times New Roman"/>
          <w:b w:val="false"/>
          <w:i w:val="false"/>
          <w:color w:val="000000"/>
          <w:sz w:val="28"/>
        </w:rPr>
        <w:t xml:space="preserve">(вводится в действие со дня первого официального опубликования).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19 июня 1995 года N 2337 "О правовом положении иностранцев в Республике Казахстан", в целях регулирования получения разрешений на постоянное проживание в Республике Казахстан временно пребывающими иностранцами и лицами без гражданства, Правительство Республики Казахстан постановляет: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изменениями, внесенными постановлением Правительства РК от 10 августа 2007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688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Утвердить прилагаемые Правила подтверждения иностранцами и лицами без гражданства, претендующими на получение разрешений на постоянное проживание в Республике Казахстан, своей платежеспособности в период пребывания в Республике Казахстан.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внутренних дел Республики Казахстан привести свои нормативные правовые акты в соответствие с настоящим постановлением.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 момента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Премьер-Mинистр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2003 года N 1185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заголовке и по всему тексту слова "иностранными гражданами", "иностранных граждан", "Иностранные граждане" заменены соответственно словами "иностранцами", "иностранцев", "Иностранцы" - постановлением Правительства РК от 10 августа 2007 г. N </w:t>
      </w:r>
      <w:r>
        <w:rPr>
          <w:rFonts w:ascii="Times New Roman"/>
          <w:b w:val="false"/>
          <w:i w:val="false"/>
          <w:color w:val="ff0000"/>
          <w:sz w:val="28"/>
        </w:rPr>
        <w:t xml:space="preserve">688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первого официального опубликования). </w:t>
      </w:r>
    </w:p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Правила</w:t>
      </w:r>
      <w:r>
        <w:br/>
      </w:r>
      <w:r>
        <w:rPr>
          <w:rFonts w:ascii="Times New Roman"/>
          <w:b/>
          <w:i w:val="false"/>
          <w:color w:val="000000"/>
        </w:rPr>
        <w:t>подтверждения иностранцами и лицами</w:t>
      </w:r>
      <w:r>
        <w:br/>
      </w:r>
      <w:r>
        <w:rPr>
          <w:rFonts w:ascii="Times New Roman"/>
          <w:b/>
          <w:i w:val="false"/>
          <w:color w:val="000000"/>
        </w:rPr>
        <w:t>без гражданства, претендующими на получение</w:t>
      </w:r>
      <w:r>
        <w:br/>
      </w:r>
      <w:r>
        <w:rPr>
          <w:rFonts w:ascii="Times New Roman"/>
          <w:b/>
          <w:i w:val="false"/>
          <w:color w:val="000000"/>
        </w:rPr>
        <w:t>разрешений на постоянное проживание</w:t>
      </w:r>
      <w:r>
        <w:br/>
      </w:r>
      <w:r>
        <w:rPr>
          <w:rFonts w:ascii="Times New Roman"/>
          <w:b/>
          <w:i w:val="false"/>
          <w:color w:val="000000"/>
        </w:rPr>
        <w:t>в Республике Казахстан, своей платежеспособности</w:t>
      </w:r>
      <w:r>
        <w:br/>
      </w:r>
      <w:r>
        <w:rPr>
          <w:rFonts w:ascii="Times New Roman"/>
          <w:b/>
          <w:i w:val="false"/>
          <w:color w:val="000000"/>
        </w:rPr>
        <w:t>в период пребывания в Республике Казахстан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июня 1995 года "О правовом положении иностранцев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22 июля 2011 года "О миграции населения" и определяют порядок подтверждения иностранцами и лицами без гражданства своей платежеспособности.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27.12.2011 </w:t>
      </w:r>
      <w:r>
        <w:rPr>
          <w:rFonts w:ascii="Times New Roman"/>
          <w:b w:val="false"/>
          <w:i w:val="false"/>
          <w:color w:val="000000"/>
          <w:sz w:val="28"/>
        </w:rPr>
        <w:t>№ 1615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Иностранцы и лица без гражданства подтверждают свою платежеспособность при обращении с ходатайством о получении разрешения на право постоянного проживания в Республике Казахстан, выдаваемого в установленном законодательством порядке.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подтверждения своей платежеспособности в период пребывания в Республике Казахстан ходатайствующий представляет в органы внутренних дел документ банка-резидента Республики Казахстан (справку), подписанный председателем правления банка или уполномоченным лицом банка, о наличии денег на банковском счете (счетах) в сумме: 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равной или превышающей эквивалент тысяча трехсот двадцатикратного минимального расчетного показателя, установленного на дату подачи ходатайства об оставлении на постоянное проживание;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достаточной для покупки жилища, из расчета 15 квадратных метров на одного члена семьи в населенном пункте, где ходатайствующий намерен проживать.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суммы определяется в соответствии со средней рыночной стоимостью жилья в данном населенном пункте на основании документа, выданного соответствующим уполномоченным органом, осуществляющим регистрацию прав на недвижимое имущество.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договора с физическим или юридическим лицом о предоставлении ходатайствующему жилища, документа банка о наличии денег для покупки жилища не требуется.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постановлением Правительства РК от 18.07.2011 </w:t>
      </w:r>
      <w:r>
        <w:rPr>
          <w:rFonts w:ascii="Times New Roman"/>
          <w:b w:val="false"/>
          <w:i w:val="false"/>
          <w:color w:val="000000"/>
          <w:sz w:val="28"/>
        </w:rPr>
        <w:t>№ 820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3. Представленные документы, подтверждающие платежеспособность, проверяются органами внутренних дел на предмет подлинности путем направления запроса в банковское учреждение, выдавшее документ, подтверждающий платежеспособность, с письменного согласия иностранца и лица без гражданства,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постановления Правительства Республики Казахстан от 10.02.2014 </w:t>
      </w:r>
      <w:r>
        <w:rPr>
          <w:rFonts w:ascii="Times New Roman"/>
          <w:b w:val="false"/>
          <w:i w:val="false"/>
          <w:color w:val="000000"/>
          <w:sz w:val="28"/>
        </w:rPr>
        <w:t>№ 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подтверждения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иностранцами и лицами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гражданства, претендующими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разрешений на постоянное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проживание в Республике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своей платежеспособности в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пребывания в Республике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банковского учреждения)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приложением в соответствии с постановлением Правительства РК от 10.02.2014 </w:t>
      </w:r>
      <w:r>
        <w:rPr>
          <w:rFonts w:ascii="Times New Roman"/>
          <w:b w:val="false"/>
          <w:i w:val="false"/>
          <w:color w:val="000000"/>
          <w:sz w:val="28"/>
        </w:rPr>
        <w:t>№ 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Прошу сообщить информацию: о подлинности документа,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подтверждающего наличие банковского счета иностранца (лица без гражданства),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исходящим № ________ от "___" _______________ 20 __г., выданного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(указать фамилию, имя, отчество, дату рождения, паспортные данные)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запросил: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(должность, фамилия, инициалы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руководителя органа внутренних дел)      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(подпись должностного лица)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 на предоставление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(фамилия, имя, отчество иностранца, лица без гражданства)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информации органам внутренних дел согласен.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                     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                                  (дата)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