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3a12" w14:textId="e663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открытого акционерного общества "Эксимбанк Казахстан" и акционерного общества "Компания по реабилитации и управлению активами"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2003 года N 1267</w:t>
      </w:r>
    </w:p>
    <w:p>
      <w:pPr>
        <w:spacing w:after="0"/>
        <w:ind w:left="0"/>
        <w:jc w:val="both"/>
      </w:pPr>
      <w:bookmarkStart w:name="z2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тексту слова "Фонда", "Фонду", "Фондом" заменены  соответственно словами "Компании", "Компанией" постановлением Правительства РК от 29.04.2011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открытого акционерного общества "Эксимбанк Казахстан" (далее - Эксимбанк) о принятии в республиканскую собственность в установленном законодательством порядке в счет погашения обязательств Эксимбанка перед Министерством финансов Республики Казахстан здания, расположенного по адресу: город Астана, улица Бейбiтшiлiк, 2 (далее - здание).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порядке подписать с Эксимбанком акт сверки задолженности Эксимбанка перед республиканским бюджетом по кредитам, государственным и гарантированным государством займам.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Эксимбанку (по согласованию) в месячный срок обеспечить исполнение перед Министерством финансов Республики Казахстан денежных обязательств по бюджетным кредитам, государственным и гарантированным государством займам.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исключен - постановлением Правительства РК от 10 февраля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163а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исключен - постановлением Правительства РК от 10 февраля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163а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Министерству финансов Республики Казахстан в установленном законодательством порядке обеспечить внесение изменений в устав Компании с целью приведения его в соответствие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мая 2003 года "Об акционерных обществах" и определения основным видом деятельности Компании взыскание в республиканский бюджет задолженности по кредитам, ранее выданным за счет средств республиканского бюджета, а также средствам, направленным на исполнение обязательств по государственным гарантиям Республики Казахстан.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Рекомендовать Национальному Банку Республики Казахстан (по согласованию) рассмотреть вопрос о выдаче Компании лицензии на проведение следующих видов банковских операций в тенге и иностранной валюте: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переводные операции: выполнение поручений юридических и физических лиц по переводу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заемные операции: предоставление кредитов в денежной форме на условиях платности, срочности и возвратности.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финансов Республики Казахстан по согласованию с кредиторами по государственным и гарантированным государством займам в соответствии с законодательством заключить трехсторонние соглашения с Эксимбанком и Компанией по передаче Компании прав и обязательств Эксимбанка по гарантированным государством займам, привлеченным заемщиками, указанными в приложении 1 к настоящему постановлению, государственным займам, в том числе по займам, софинансирование по которым осуществляется из средств республиканского бюджета согласно приложению 2 к настоящему постановлению.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Эксимбанку (по согласованию) перечислить Компании основной долг, ранее погашенный ему заемщиками по гарантированным государством займам, предоставленным кредитным ведомством по восстановлению Федеративной Республики Германии (далее - KfW) в рамках секторных программ "Легкая промышленность", "Железная дорога", "Строительная индустрия".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Компании (по согласованию) предоставить гарантию Министерству финансов Республики Казахстан по исполнению обязательств перед KfW в части сумм, полученных от Эксимбанка.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Министерствам финансов, юстиции, сельского хозяйства, транспорта и коммуникаций Республики Казахстан, Эксимбанку (по согласованию) и Компании (по согласованию) принять необходимые меры по исполнению пункта 8 настоящего постановления.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финансов Республики Казахстан при необходимости подтвердить действие или произвести замену ранее предоставленных государственных гарантий Республики Казахстан в пользу кредиторов по соглашениям (договорам) о займах, привлеченных заемщиками, указанными в приложении 1 к настоящему постановлению.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передаче Эксимбанком Министерству финансов Республики Казахстан прав требований по кредитным договорам по кредитам, выданным в рамках инвестиционных программ Республики Казахстан, по кредитам, выданным за счет средств фонда преобразования экономики, по кредитному договору от 15 декабря 2000 года N 53-16/кд-в, заключенному между Эксимбанком и республиканским государственным предприятием "Бронетанковый ремонтный завод", и договорам залога с конечными заемщиками;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заключить соглашение с Компанией (по согласованию) по осуществлению им взыскания в республиканский бюджет задолженности заемщиков по кредитам, указанным в подпункте 1 настоящего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меры по расторжению кредитных договоров от 12 февраля 1996 года N 96-1 и от 3 марта 1997 года N 1, заключенных между Министерством финансов Республики Казахстан и Эксимбанком в рамках инвестиционных программ Республики Казахстан.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Эксимбанку (по согласованию) передать в Министерство финансов Республики Казахстан документацию: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ликвидированным в установленном законодательством порядке заемщикам по гарантированным государством займам;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заемщикам по гарантированным государством займам, указанным в приложении 3 к настоящему постановлению.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Комитету государственного имущества и приватизации Министерства финансов Республики Казахстан после исполнения пунктов 3, 13 настоящего постановления в установленном законодательством порядке осуществить продажу государственного пакета акций открытого акционерного общества "Эксимбанк Казахстан" в размере 100 (сто) процентов от уставного капитала.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внесены изменения - постановлением Правительства РК от 10 февраля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163а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прилагаемые изменения и дополнения, которые вносятся в некоторые решения Правительства Республики Казахстан согласно приложению 4 к настоящему постановлению.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апреля 2002 года N 403 "О некоторых вопросах закрытого акционерного общества "Эксимбанк Казахстан".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Контроль за исполнением настоящего постановления возложить на Министра финансов Республики Казахстан Досаева Е.А.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Настоящее постановление вступает в силу  со дня подписания.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2003 года N 1267        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заемщиков по гарантированным государством займам,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которым права и обязательства Эксимбанка </w:t>
      </w:r>
      <w:r>
        <w:br/>
      </w:r>
      <w:r>
        <w:rPr>
          <w:rFonts w:ascii="Times New Roman"/>
          <w:b/>
          <w:i w:val="false"/>
          <w:color w:val="000000"/>
        </w:rPr>
        <w:t>
передаются Компании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Открытое акционерное общество "Казахстанско-турецкое совместное предприятие "Айт Отель".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Закрытое акционерное общество "Совместное казахстанско-турецкое предприятие "Окан Казинтер".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Открытое акционерное общество "Совместное казахстанско-турецкое предприятие "Отель Астана" (кредитные линии США, Турции).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Товарищество с ограниченной ответственностью "Эмсаш-Инвест".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Товарищество с ограниченной ответственностью "Гостиничный комплекс Премьер-медеу".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Акционерное общество "Игiлiк".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Акционерное общество открытого типа "Акционерная компания "Легпром".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Акционерное общество "Максат".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акционерная компания "Байланыс-Курылысшы".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уголовно-исполнительной системы Министерства внутренних дел Республики Казахстан (Республиканские государственные предприятия "Енбек-Алмаз" и "Енбек-Гранит" Комитета уголовно-исполнительной системы Министерства юстиции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акционерное общество "Екiбастузкомiр".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Закрытое акционерное общество "Национальная компания "Казакстан темiр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Открытое акционерное общество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Закрытое акционерное общество "Казахско-австрийское совместное предприятие "Рахат".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Товарищество с ограниченной ответственностью "Совместное предприятие "Казах Аджанта Фарма Лимитед".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Открытое акционерное общество "Батыс".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Акционерное общество "Онiм".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Государственная акционерная холдинговая компания "Камкор-холдинг".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Республиканское государственное предприятие "Казаэронавигация".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Товарищество с ограниченной ответственностью фирма "Р.И.В." (товарищество с ограниченной ответственностью фирма "РЕИЗ и 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Товарищество с ограниченной ответственностью "ЭкоТИМ".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Товарищество с ограниченной ответственностью "Корпорация Базис-А".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Товарищество с ограниченной ответственностью "СФ Кереге".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Открытое акционерное общество "Сусындар".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Товарищество с ограниченной ответственностью "Дудар".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Закрытое акционерное общество "Усть-Каменогорская птицефабрика".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Товарищество с ограниченной ответственностью "Ай-Дан-мунай" (товарищество с ограниченной ответственностью "Ай-Дан").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Акционерное общество "Жамбылкожобувь".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Акционерное общество "Акку".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Акционерное общество "Надежда".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Товарищество с ограниченной ответственностью "Катализ".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Акционерное общество "Ырысты-Алматинский электровагоно-ремонтный завод".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Товарищество с ограниченной ответственностью "Совместное предприятие "Пеноконцентрат".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Товарищество с ограниченной ответственностью "Промпластмасса" (товарищество с ограниченной ответственностью "Аскам - Стройпластмасса").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2003 года N 1267        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проектов, по которым права и обязательства </w:t>
      </w:r>
      <w:r>
        <w:br/>
      </w:r>
      <w:r>
        <w:rPr>
          <w:rFonts w:ascii="Times New Roman"/>
          <w:b/>
          <w:i w:val="false"/>
          <w:color w:val="000000"/>
        </w:rPr>
        <w:t>
Эксимбанка передаются Компании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Усовершенствование ирригационных и дренажных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Реконструкция морского торгового порта в городе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Развитие мощностей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Поставка оборудования для Комитета национальной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Строительство больничного комплекса на 240 коек в городе 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2003 года N 1267         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заемщиков по гарантированным государством займам,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документация по которым передается Эксимбанком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в Министерство финансов Республики Казахстан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Акционерное общество "Конденсат".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Акционерное общество "Кен дала".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2003 года N 1267         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 постановлением Правительства РК от 28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"21-15                                ЗАО "Реабилитационный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"21-15                                АО "Реабилитационный фонд".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финансов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"217-2                                ЗАО "Реабилитационный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"217-2                                АО "Реабилитационный фонд".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 513):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обществ, государственные пакеты акций которых не подлежат приватизации, в том числе ее предварительным стадиям до 2006 года,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2002 года N 923 "О некоторых вопросах гарантированных государством займов, привлеченных открытым акционерным обществом "Совместное казахстанско-турецкое предприятие "Отель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"Эксимбанк Казахстан" заменить словами "Реабилитационный фонд".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2002 года N 969 "Об обслуживании гарантированных государством займов, привлеченных Департаментом уголовно-исполнительной системы Министерства внутренних дел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"Эксимбанк Казахстан" заменить словами "Реабилитационный фонд".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