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f959" w14:textId="72cf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"Налоговый комитет "Морпорт Актау" Налогового комитета Министерства финансов Республики Казахстан" на территории специальной экономической зоны "Морпорт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а также в целях совершенствования налогового администрирования организаций, осуществляющих деятельность на территории специальной экономической зоны "Морпорт Актау",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 период функционирования специальной экономической зоны "Морпорт Актау" государственное учреждение "Налоговый комитет "Морпорт Актау" Налогового комитета Министерства финансов Республики Казахстан" (далее - Комитет).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Комитета осуществляется за счет и в пределах средств, предусмотренных Министерству финансов Республики Казахстан в республиканском бюджете на соответствующий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принять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определению штатной численности Комитета в пределах лимитов штатной численности работников территориальных органов Налогового комитета Министерства финансов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утверждению Положения о Комитете и обеспечению его регистрации в органах юстиции, а также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2004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