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a50a" w14:textId="c45a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января 2002 года № 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2003 года № 1306. Утратило силу постановлением Правительства Республики Казахстан от 10 августа 2015 года № 626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января 2002 года N 62 "Некоторые вопросы, регламентирующие проезд автотранспортных средств по территории Республики Казахстан" (САПП Республики Казахстан, 2002 г., N 2-3, ст. 18)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31.12.2008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31.12.2008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3) в Допустимых параметрах автотранспортных средств, предназначенных для передвижения по автомобильным дорогам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4) и 5) пункта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для сдвоенных осей прицепов или полуприцепов с двухскатными колесами сумма осевых масс не должна превышать при расстояниях между осями: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0,5 метра до 1 метра                              12,5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 метра до 1,3 метра                              15,0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1,3 метра до 1,8 метра                            16,5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 или более 1,8 метра                           18,0;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сдвоенных осей прицепов или полуприцепов с односкатными колесами сумма осевых масс не должна превышать при расстояниях между осями: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0,5 метра до 1 метра                              12,0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 метра до 1,3 метра                              14,0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1,3 метра до 1,8 метра                            16,0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 или более 1,8 метра                           17,5;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трехосных осей прицепов или полуприцепов с двухскатными колесами сумма осевых масс не должна превышать при расстояниях между осями: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0,5 метра до 1 метра                              17,5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 метра до 1,3 метра                              21,0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1,3 метра до 1,8 метра                            24,0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 или более 1,8 метра                           26,5;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для трехосных осей прицепов или полуприцепов с односкатными колесами сумма осевых масс не должна превышать при расстояниях между осями: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0,5 метра до 1 метра                              16,5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 метра до 1,3 метра                              19,5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1,3 метра до 1,8 метра                            22,5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 или более 1,8 метра                           24,5;".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