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b645" w14:textId="976b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февраля 2003 года N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2003 года N 1321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февраля 2003 года N 209 "Об утверждении Правил погашения основного долга упраздненного Дорожного фонда" (САПП Республики Казахстан, 2003 г., N 9, ст. 105)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погашения основного долга упраздненного Дорожного фонда,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определяют порядок погашения основного долга упраздненного Дорожного фонда (далее - долг), который числится на балансе Республиканского государственного предприятия "Казахавтодор" (далее - РГП "Казахавтодор"), перед поставщиками товаров (работ, услуг) или их правопреемниками (далее - Поставщик), образовавшегося по состоянию на 31 декабря 1998 года и не погашенного по состоянию на 1 января 2003 года, а также выплаченного РГП "Казахавтодор" и его областными филиалами Поставщикам по судебным актам";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подпунктами 8), 9),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Реестр поставщиков, которым погашен долг по судебным актам, вступившим в силу до 1 января 2003 года, согласно приложению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судебных актов, вступивших в силу до 1 января 2003 года, о взыскании кредиторской задолженности по обязательствам упраздненного Дорожного фонда с расчетных счетов РГП "Казахавтодор" и филиалов;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взыскание основного долга и издержек по ним: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договоров с поставщиками;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бухгалтерского баланса филиала до и после взыскания долга с расшифровкой долга в разрезе поставщиков;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журнала-ордера N 6 филиала до и после взыскания основного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выписку из главной книги филиала до и после взыскания основного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платежные и инкассовые поручения, исполненные до 1 января 2003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документы, указанные в пункте 5 настоящих 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к указанным Правилам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1321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3 к Правилам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Утверждаю: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реестр в сумме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(Руководитель Министерства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Казахстан)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______________ года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поставщиков, которым погашен долг по решениям судов,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вступившим в силу до 1 января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Наименование поставщика ! Местонахождение !Сумма,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 !                 !взыскиваемая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 !                 !по решению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 !                 !суда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 2           !        3        !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настоящему реестру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 РГП "Казахавтодор"            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руководителя)      (подпись, Ф.И.О. руководителя)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гл.бухгалтера)     (подпись, Ф.И.О. гл.бухгалтера)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РГП "Казахавтодор"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гл.бухгалтера)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