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e2ca" w14:textId="7b3e2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развития рыбного хозяйства Республики Казахстан
на 2004-2006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2003 года N 1344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Планом мероприятий по реализации Программы Правительства Республики Казахстан на 2003-2006 годы,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2003 года N 903, и в целях дальнейшего развития рыбного хозяйства страны, создания условий для сохранения и развития ценных видов рыб и эффективного использования рыбных запасов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Программу развития рыбного хозяйства Республики Казахстан на 2004-2006 годы (далее - Программа).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 обеспечить выполнение мероприятий, предусмотренных Программой.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сельского хозяйства Республики Казахстан ежегодно к 1 февраля и к 1 августа представлять в Правительство Республики Казахстан информацию о ходе реализации Программы.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Премьер-Министра Республики Казахстан - Министра сельского хозяйства Республики Казахстан Есимова А.С.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2003 года N 1344    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Программа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развития рыбного хозяйства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2004-2006 годы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1.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       Программа развития рыбного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Казахстан на 2004-2006 годы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Основание          План мероприятий по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разработки     Правительства Республики Казахстан на 2003-2006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годы,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Республики Казахстан от 5 сентября 2003 года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903 (пункт 7.5.18.)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Основной           Министерство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разработчик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 Программы     Главная цель - развитие рыбного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страны, создание условий для сохранения 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видов рыб и рационального использования рыбных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запасов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Задачи Программы   В соответствии с поставленными целями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первоочередными задачами Программы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усовершенствование нормативной правовой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для эффективного развития рыбного хозяйства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современных условиях;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создание эффективной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государственного управления рыбной отраслью;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формирование эффективной системы охраны,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воспроизводства рыбных запасов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рыбохозяйственных водоемах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формирование и пополнение промысловых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запасов ценных видов рыб в рыбохозяйственных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водоемах и создание условий для развития озерно-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товарных хозяйств;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научное обеспечение развития рыбного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Сроки реализации   2004-2006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     Предполагаемые расходы для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     составляют: из республиканского бюджета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2004-2006 годы - 1 302,8 млн. тенге,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в 2004 году - 630,4 млн. тенге, 2005 году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330,2 млн. тенге, 2006 году - 342,2 млн.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а также возможно привлечение средств из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бюджетов, от природопользователей и между-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народных финансовых институтов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Ожидаемые          Предполагается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результаты           увеличение рыбных ресурсов в рыбохозяйственных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водоемах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увеличение объемов добычи рыбы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рыбохозяйственных водоемах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 36,1 тыс. тонн в 1998-2001 годах до 51,7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тонн в 2006 году;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создание эффективной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государственного управления рыбной отраслью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Введение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Программа развития рыбного хозяйства Республики Казахстан на 2004-2006 годы (далее - Программа)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2003 года N 903 "О Плане мероприятий по реализации Программы Правительства Республики Казахстан на 2003-2006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условиях недостаточного финансирования в последние годы и ряда других причин, связанных с реформированием экономики страны, и в связи с этим резкого спада рыбного хозяйства республики, а также возрастающего спроса на рыбную продукцию возникает необходимость принятия безотлагательных мер по восстановлению, устойчивому использованию рыбных ресурсов и определению перспектив для развития рыбной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Базой для этого является значительный фонд рыбохозяйственных водоемов, существующие предприятия воспроизводственного назначения, физические и юридические лица, занимающиеся рыболовством и переработкой рыбной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этапе 2004-2006 годов Программа предусматривает увеличение объемов добычи основных промысловых видов рыб и принятие ряда неотложных мер по сохранению генофонда редких видов рыб, сохранение и устойчивое использование рыбных ресурсов водоемов Республики Казахстан, создание эффективной системы государственного управления рыбной отраслью и совершенствование нормативной правовой базы отрасли.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Анализ современного состояния рыбной отрасли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плановой экономике в Казахстане рыбное хозяйство было одним из высокоразвитых доходных отраслей народного хозяйства. В 1991 году объем вылова рыбы и производства рыбной продукции составлял свыше 80 тыс. тонн, в том числе прудовой - 8,8 тыс. тонн. Во всех областях были созданы рыбзаводы и рыбокомбинаты, а на Урало-Каспийском бассейне, озере Балхаш и Алакульской системе озер - производственные объединения.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Основу рыбного хозяйства страны составляет рыбохозяйственный фонд водоемов, в состав которого входят значительные акватории Каспийского и Аральского морей, Балхаш-Илийский рыбопромысловый бассейн, Бухтарминское, Капшагайское, Шардаринское водохранилища, Алакольская система озер и другие водоемы общей площадью 3 млн. 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Сложное экономическое положение страны на начальном этапе перехода на рыночную экономику отразилось и на рыбной отрасли. После упразднения Министерства рыбного хозяйства, а затем и соответствующего комитета сократились объемы финансирования отрасли, особенно по воспроизводству и охране рыбных запасов. По сравнению с началом 90-х годов объемы вылова рыбы снизились в три раза (таблица 1). В то же время запасы осетровых рыб сократились в 9 раз. Один из его видов (шип) уже утратил свое промысловое значение. Другие виды, имевшие в прошлом высокую промысловую численность, из-за угрозы исчезновения занесены в Красную книгу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Перестало существовать целое направление рыбного хозяйства - товарное рыбоводство.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Такое положение в определенной степени обуславливалось отсутствием целенаправленной государственной политики рыбной отрасли, разрозненностью государственного управления рыбным хозяйством.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Так, воспроизводством и регулированием рыбного хозяйства занимался Комитет лесного, рыбного и охотничьего хозяйства, государственным контролем и охраной рыбных запасов - бывшее Министерство природных ресурсов и охраны окружающей среды, а переработка рыбных ресурсов была в ведении бывшего Министерства экономики и торговли.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Это способствовало нелегальному вылову рыбы и ее контрабанде. В этой связи объемы обеспечения населения рыбной продукцией значительно снизились. При рекомендованной Институтом питания Академии наук Республики Казахстан норме потребления рыбы на душу населения в 14 кг в год уровень среднедушевого потребления снизился до 4,3 кг в год. Для восполнения этого вида продукции в последние годы импортируется значительное количество рыбы и рыбной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объем импортируемой рыбной продукции приобретает характер возрастающей тенденции. За период с 1995 по 2001 годы объем импорта рыбной продукции превысил экспортные поставки на 9,3 тыс. тонн, а в денежном выражении - на 11 млн. долларов США, тогда как имеющиеся возможности увеличения добычи и производства рыбы в республике не используются в полной мере.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Таблица 1    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Динамика уловов рыбы в Казахстане по годам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Основные          !         Годы (тыс. тонн)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 рыбохозяйственные !--------------------------------------------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 водоемы           ! 1975  ! 1980  ! 1986  ! 1990 ! 1995 !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 Урало-Каспийский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бассейн, всего,      59,4     50,3    39,3   43,8   26,7   21,6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т.ч. осетровые      8,2      8,1     5,9    1,9   0,57   0,25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  Балхаш-Илийский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бассейн              12,6     12,4    11,8   11,0    6,6    3,3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Капшагайское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водохранилище         0,6      0,8     1,3    1,1   0,54    0,7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4  Алакольская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группа озер           4,7      3,0     2,5    2,1    1,4    0,9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Бухтарминское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водохранилище        12,7      8,5     7,5    7,9    6,0    9,3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Шульбинское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водохранилище          -        -     0,01   0,01   0,06   0,15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  Шардаринское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водохранилище         1,8      1,7     1,8    2,5    1,6   0,36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  Аральское море        8,2      9,0     8,6    0,2     -     0,3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               100,0     85,7    72,8   68,6   42,8   36,7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многих рыбохозяйственных водоемах продолжается селективное изъятие наиболее ценной в коммерческом отношении рыбы (сазан, белый амур, судак, жерех). По видам рыб с более низкой рыночной стоимостью (плотва, вобла и др.) в среднем осваивается от 30 до 50 % утвержденных на их добычу лимитов.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начала 90-х годов осваивалось до 70-80 % выделенных лимитов, в последние годы в среднем осваивается не более 50 % утвержденных лимитов, а по некоторым водоемам только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30 % (таблица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неблагополучное положение крупных рыбохозяйственных водоемов из-за ненадлежащего состояния протоков и рыбоходных каналов, обеспечивавших условия для естественного воспроизводства промысловых рыб, возникла необходимость проведения на них комплекса рыбохозяйственных мелиоративных мероприятий, что предполагает выделение значительных финансовых средств из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1992 года не проводилась рыбохозяйственная мелиорация на крупных водоемах республики, за исключением Урало-Каспийского бассейна (в 2002 году с республиканского бюджета было выделено 111,8 млн.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Начиная с 80-х годов с осуществлением комплекса работ по зарыблению в республике проводились мероприятия по созданию на базе средних и малых озер озерно-товарных рыбных хозяйств (ОТРХ). К 1986 году из 11 созданных ОТРХ общей площадью 41,8 тыс. гектаров в строй действующих вошли только 10.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последующий период, в связи с сокращением объема финансирования и производства молоди рыбоводных хозяйств, ОТРХ прекратили свое существование. В настоящее время в связи с намечаемыми мероприятиями по увеличению производства рыбопосадочного материала в рыбоводных хозяйствах появляется возможность восстановить деятельность ОТРХ.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для осуществления функций государственного управления рыбным хозяйством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июля 2003 года N 714 "Некоторые вопросы Комитета рыбного хозяйства Министерства сельского хозяйства Республики Казахстан" создан Комитет рыбного хозяйства Министерства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зарыбления естественных водоемов в отрасли построены и действуют 10 рыбопитомников и нерестово-выростных хозяйств. Проектная мощность по выращиванию молоди всех рыбоводных хозяйств составляла 140,86 млн.штук. Выпуск сеголетков в водоемы ранее достигал до 60 млн. штук, а производство личинок сиговых рыб до 70-80 млн.штук.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1998 году в устье реки Урал введены в строй два осетровых рыбоводных завода мощностью выращивания по 3 млн. молоди осетровых видов рыб каждый.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Действующие государственные предприятия воспроизводственного назначения требуют капитального ремонта, реконструкции и модернизации, так как выделяемые средства из государственного бюджета обеспечивали лишь технологические процессы по выращиванию молоди рыб.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Таблица 2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Динамика уловов рыбы и освоение лимитов по годам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        !       1990     !     1995       !      1998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 !----------------------------------------------------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 !Лимит!Факт !  % !Лимит! Факт!  % !Лимит! Факт! 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 Урало-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Каспийский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бассейн     50,4  43,8  86,9  51,2  26,6 51,9  49,4  27,2  55,0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Балхаш-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Илийский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бассейн     11,2  11,0  98,2  12,0   6,6 55,0  10,7   3,5  32,7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Капшагайское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хранилище    1,2   1,1  91,6  1,28  0,54 42,1   1,1  0,55  50,0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Алакольская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группа озер  1,5   2,1 140,0   3,1   1,4 45,1   4,4  0,53  12,0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Бухтарминское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хранилище    6,8   7,9 116,1  14,3   6,0 41,9  13,6   5,6  41,0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Шульбинское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хранилище     -   0,01  -      0,2  0,06 30,0  0,33  0,09  27,1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Шардаринское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хранилище    1,7   2,5 147,0   2,8   1,6 57,1   0,6   0,4  66,6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Аральское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море          -     -   -     0,54    -    -   0,86  0,15  17,4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Итого       72,8  68,6  94,2  85,4  42,8 50,1  81,4  38,0  46,6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(продолжение таблицы)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    1999       !      2000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 Лимит! Факт !  % ! Лимит! Факт !  %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1   48,1   24,9  51,7  46,4   21,6  46,5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2   11,3    4,5  39,8  10,0    3,3  33,0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3   0,97   0,45  46,0   0,8    0,7  87,5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4   1,68   0,76  47,5   4,8    0,9  18,7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5   11,4    7,7  67,5  10,0    9,3  93,0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6    0,3   0,15  50,0  0,33   0,15  45,4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7   0,47    0,2  42,5   0,3   0,36   120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8   0,94    0,2  21,2   1,1    0,3  27,0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75,1    38,8  51,6  73,8   36,7  49,7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Рыбоводные работы проводятся в Бухтарминском, Капшагайском, Шардаринском водохранилищах, Урало-Каспийском бассейне, Северо-Казахстанской, Костанайской, Карагандинской, Павлодарской областях.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Программой предусматривается увеличение финансовых средств на рыбоводные работы в 1,5 раза, что составляет 247 млн. тенге, а также на материально-техническое обеспечение предприятий воспроизводственного назначения в размере 91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не проводятся акклиматизация и товарное выращивание осетровых и других ценных видов рыб.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Существующие особо охраняемые природные территории не обеспечивают охрану, изучение и восстановление численности редких и исчезающих видов рыб, занесенных в Красную книгу. В связи с этим необходимо создание особо охраняемых природных территорий по охране, изучению и восстановлению рыбных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необходимо разработать и совершенствовать биотехнологию искусственного разведения редких видов рыб, а также механизм льготного предоставления права на ограниченное изъятие редких видов рыб для научно-исследовательских целей.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общественные отношения по использованию и охране рыбных запасов регулируются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октября 1993 года "Об охране, воспроизводстве и использовании животного мира", Правилами рыболовства и добывания других водных животных в Республике Казахстан,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декабря 1996 года N 1480, Правилами закрепления, использования и охраны рыбохозяйственных водоемов,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5 апреля 1995 года N 414.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нормативные правовые акты являются устаревшими и не соответствуют современным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Программой предусматривается внесение изменений в некоторые законодательные акты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касательно порядка оплаты за пользование рыбными ресурсами, а также в части освобождения от платы за пользование животным миром следующей категории лиц: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научно-исследовательские организации, осуществляющие изучение и использование животного мира в научных и исследовательских целях в рамках государственного заказа;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специально уполномоченные органы контроля и охраны животного мира при проведении контрольных ловов, а также при отлове и добыче животных с целью акклиматизации и разведения;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участники ВОВ и лица, приравненные к ним, решением Правительства Республики Казахстан по спортивно-любительскому рыболовству;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и юридические лица, при использовании искусственно выращенной рыбы в водоемах, принадлежащих им для товарного выращивания;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рассмотрения органами рыбоохраны дел об административных правонарушениях и наложения административных взысканий;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наделению госинспекторов рыбоохраны правами производства дознания по делам о нарушениях рыбоохранного законодательства, а также ответственность за оказание неповиновения, сопротивления госинспекторам рыбоохраны при исполнении ими служебных обязанностей, а также за преступное посягательство на их жизнь и здоровье;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конфискации незаконно добытой рыбы, транспортных средств, а также предметов, явившихся орудиями совершения преступлений.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отрицательным воздействием на состояние рыб действующих нефтегазовых месторождений, расположенных вблизи зон рыбного хозяйства, затопленных объектов недропользования, последствий аварийных ситуаций при транспортных операциях на море, возникает необходимость разработки экологических требований к рыбохозяйственной деятельности и методики подсчета ущерба, нанесенного рыбному хозяйству при разведке и добыче углеводородного сырья, эксплуатации водозаборных сооружений и эксплуатации судов на рыбохозяйственных водоемах.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Предусматривается разработка программы экологического мониторинга водоемов и водотоков рыбохозяйственного значения, поскольку отсутствие контроля качества вод в современных условиях и прогнозирования состояния водоемов и водотоков на перспективу под влиянием антропогенных факторов затрудняет возможность оценки загрязненности водотоков и водоемов не только по химическим показателям, но и по гидрохимическим.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использования рыбных запасов международное сотрудничество Республики Казахстан осуществляется в Комиссии по водным биологическим ресурсам Каспийского моря, имеющей статус рекомендательного органа, и совместных научных исследованиях на Каспийском море.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Налаживаются информационные и консультационные контакты с Продовольственной и сельскохозяйственной организацией ООН (далее - Продсельхозорганизация). В 2001 г. на базе Казахского НИИ рыбного хозяйства было проведено совещание экспертов Продсельхозорганизации по рыбохозяйственному использованию ирригационных водоемов в Центральной и Средней Азии с участием специалистов Казахстана, Узбекистана, Киргизии, Туркмении, Исламской республики Иран, Монголии.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Отдельные исследования рыбохозяйственных водоемов проводятся по международным грантам, финансирующим преимущественно узкие вопросы рыбного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причинами контрабанды икры и ценных пород рыб в Атырауской области являются высокий уровень безработицы, неблагополучное экономической состояние производственных кооперативов, расположенных на побережье Каспийского моря и в предустьевом пространстве рек Урал и Кигач, значительные ставки налоговых сборов и низкие закупочные цены ОАО "Атыраубалык". Низкозатратная доходность икорного бизнеса развивает незаконный рыбный промысел жителей прибрежных районов с созданием ими организованных браконьерских групп, оснащенных современным быстроходным водным транспортом и новейшими приборами морской навигации.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Принимаемые меры по пресечению незаконной добычи рыбы не приносят желаемых результатов. Одними из причин являются: недостаточная охрана рыбных запасов, слабое взаимодействие и материально-техническое оснащение территориальных органов, призванных обеспечить борьбу с браконьерством.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пресечения транснациональной преступности планируется организовать взаимодействие по приграничному сотрудничеству правоохранительных органов Атырауской области Республики Казахстан и Астраханской области Российской Федерации. Продолжить совместные мероприятия, направленные на пресечение незаконной добычи, контрабанды и реализации осетровой и другой рыбной продукции на приграничных территориях.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Предусматривается наладить приграничное сотрудничество природоохранных органов России и Казахстана по пресечению браконьерства, намечается усилить меры государственного контроля за выдачей и использованием квот на вылов осетровых видов рыб.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рыбоводства и воспроизводства рыбных запасов Республика Казахстан значительно отстает от ведущих стран и использует устаревшие технологии, из-за отсутствия международного сотрудничества и закупки новых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Практически прекратилось сотрудничество в области образования, стажировок, обмена опытом и технологиями.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данной Программы предлагаются следующие пути развития рыбного хозяйства: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нормативной и законодательной базы, развитие международного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охраны рыбных ресурсов и проведение рыбохозяйственных мелиоративных работ,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искусственное воспроизводство рыбных запасов в водоемах республики,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научное обеспечение развития рыбного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данной Программы предполагается за счет средств республиканского и местного бюджетов, средств природопользователей, международных финансовых институтов.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Цель и задачи Программы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Цель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рыбного хозяйства страны, создание условий для сохранения и развития ценных видов рыб, а также рациональное использование рыбных запасов.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Основные задачи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усовершенствовать нормативную правовую базу для эффективного развития рыбного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эффективную систему государственного управления рыбной отраслью;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сформировать эффективную систему охраны, воспроизводства рыбных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сформировать и пополнить промысловые запасы ценных видов рыб и создать условия для развития озерно-товарных хозяйств;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научное обеспечение развития рыбного хозяйства.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Основные направления и механизм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реализации Программы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Реализация Программы будет осуществляться по следующим основным направлениям: 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5.1. Совершенствование законодательной базы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законодательной базы будут разработаны нормативные правовые акты в части: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освобождения от платы за пользование животным миром некоторых категорий лиц, а также касательно порядка оплаты за пользование животным миром;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рассмотрения органами рыбоохраны дел об административных правонарушениях и наложения административных взысканий;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наделению госинспекторов рыбоохраны правами производства дознания по делам о нарушениях рыбоохранного законодательства, а также предусмотреть ответственность за оказание неповиновения, сопротивления госинспекторам рыбоохраны при исполнении ими служебных обязанностей, а также за преступное посягательство на их жизнь и здоровье;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конфискации незаконно добытой рыбы, транспортных средств, а также предметов, явившихся орудиями совершения преступлений;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усиления мер ответственности природопользователей и органов охраны рыбных ресурсов за освоением лимитов и квот вылова рыб;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предоставления природопользователям рыбохозяйственных водоемов или рыбопромысловых участков на длительный срок (свыше 10 лет);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усовершенствования системы проведения тендеров по закреплению рыбохозяйственных водоемов или их участков с приоритетным правом закрепления их за местными природопользователями;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введения дифференцированной платы за пользование рыбными ресурсами в зависимости от удаленности рыбохозяйственных водоемов от основных рынков сбыта, их коммерческой стоимости, традиционного природопользования, а также в научных целях;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совершенствования тарифно-таможенной политики в отношении импортируемой рыбной продукции с целью защиты отечественного рынка: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принятия соглашений о сохранении биологических ресурсов Каспийского моря и управления ими, а также об учреждении Комиссии по водным биологическим ресурсам Каспийского моря;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заключения соглашения по сотрудничеству органов рыбоохраны Казахстана и России;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озерно-товарных хозяйств;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утверждения методики подсчета ущерба, нанесенного рыбному хозяйству при разведке и добыче углеводородного сырья, эксплуатации водозаборных сооружений и эксплуатации судов на рыбохозяйственных водоемах;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утверждения программы экологического мониторинга водоемов и водотоков рыбохозяйственного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утверждения экологических требований к рыбохозяйственной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утверждения Правил проведения мелиоративных работ на рыбохозяйственных водоемах. </w:t>
      </w:r>
    </w:p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5.2. Охрана рыбных ресурсов и рыбохозяйственные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мелиоративные работы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Межобластные бассейновые управления по охране рыбных ресурсов и регулированию рыболовства эффективно осуществляют свою деятельность по бассейновому принципу, которая заключается в охране рыбных ресурсов на региональных водоемах, расположенных на территории двух и более областей, и имеющих трансграничный характер. Необходимость данного подхода определяется объективной целостностью водных биоресурсов. В настоящее время вышеуказанные управления не являются государственными органами и не могут осуществлять государственные контрольные и надзорные функции. В этой связи, а также в целях повышения эффективности выполнения функций в области охраны и использования рыбных запасов, существующие государственные учреждения - межобластные бассейновые управления будут наделены статусом государственных органов, а их работники - государственных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эффективной реализации государственной политики в области охраны и использования рыбных запасов предусматривается: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водоемах, расположенных на территории одной области и не имеющих трансграничный характер, будут реорганизованы территориальные органы Комитета рыбного хозяйства Министерства сельского хозяйства Республики Казахстан - зональные рыбные инспекции на базе существующей штатной численности в областные территориальные управления рыбного хозяйства (рисунок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Арало-Сырдарьинского бассейнового управления по охране рыбных ресурсов и регулированию рыболовства;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Рисунок 1 </w:t>
      </w:r>
    </w:p>
    <w:bookmarkStart w:name="z1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Предлагаемая структура государственного управления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и контроля за рыбными ресурсами в водоемах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Министерство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Комитет рыбного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        ___________________    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Территориальные           Межобластные             Республиканские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областные                 бассейновые              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управления рыбного        управления по            казенные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хозяйства                 охране рыбных            приятия воспро-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ресурсов и регули-       изводственного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рованию рыболовства      назначения: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рыбопитомники;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Урало-Каспийское         нерестово-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Балхаш-Алакольское       выростные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Зайсан-Иртышское        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Арало-Сырдарьинское      производственно-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акклиматизацион-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ная станция;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осетровые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рыбоводные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заводы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_________________         ___________________  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________________     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Водоемы                    Водоемы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областного                 межобластных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значения                   бассейнов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          -------------------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развитие материально-технической базы бассейновых управлений по охране рыбных ресурсов и регулированию рыболовства и территориальных органов Комитета рыбного хозяйства Министерства сельского хозяйства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кадрового обеспечения рыбоохраны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подготовки кадров рыбоохраны на базе государственных высших учебных заведений;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усиления ихтиологической службы, которая будет вести мониторинг состояния рыбного промысла и рыбных запасов.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Предполагается обеспечение минимального необходимого объема рыбохозяйственных мелиоративных работ в период 2004-2006 гг., а именно проведение дноуглубительных работ устья рек Урал и Кигач. Рыбохозяйственные мелиоративные работы должны проводиться при следующих условиях: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биологического обоснования, прошедшего государственную экологическую экспертизу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водоемах, расположенных на территории одной области, виды мелиоративных работ должны согласовываться с уполномоченным государственным органом по охране рыбных ресурсов. </w:t>
      </w:r>
    </w:p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5.3. Искусственное воспроизводство рыбных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запасов в водоемах республики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этом направлении необходимы: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формирование промысловой численности ценных видов рыб в водоемах республики, стабилизация и повышение численности нерестовых популяций ценных видов рыб,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ежегодного зарыбления водоемов согласно существующим рыбоводным нормативам с целью максимального изъятия подросшей товарной рыбной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самовоспроизводящихся промысловых стад ценных видов рыб, осуществляющих периодическое пополнение молодью для увеличения их доли в ихтиофауне водоемов и изъятие рыб согласно расчетам оптимально допустимых уловов;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рыбохозяйственных мелиоративных работ по подготовке озер к зарыблению;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селективного облова малоценных видов рыб в местах их концентраций для снижения конкурентных взаимоотношений с ценными видами рыб;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развитие материально-технической базы предприятий рыбовоспроизводственного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 естественно-научных и технико-экономических обоснований организаций природных резерватов в местах обитания и размножения редких видов рыб;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разработка республиканской схемы акклиматизации и зарыбления водоемов,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экологического состояния и подготовка биологических и технико-экономических обоснований акклиматизации и зарыбления малых водоемов;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биологического и технико-экономического обоснований для промышленного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усовершенствование биотехнологии искусственного воспроизводства (определение оптимального возраста рыбопосадочного материала для различных водоемов, уточнение мест выпуска молоди);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развитие высокопродуктивного племенного материала в Научно-производственном центре рыбного хозяйства Министерства сельского хозяйства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биологических и технико-экономических обоснований развития прудовых и индустриальных рыбоводных хозяйств;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современного состояния прудовых хозяйств и потенциала для индустриального рыбоводства;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анализа деятельности нерестово-выростных хозяйств и рыбопитомников и оценка эффективности применяемых технологий зарыбления;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акклиматизация и выращивание осетровых видов рыб в Аральском (Малом) море, озерах Балхаш, Зайсан, Капшагайском водохранилище и других водоемах в соответствии с биологическими обоснованиями;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республиканской схемы акклиматизации и зарыбления водоемов, по которой будут приняты необходимые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сохранению и устойчивому использованию редких и исчезающих видов рыб;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определению современного состояния популяций редких и исчезающих видов рыб;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разработке и совершенствованию биотехнологии искусственного воспроизводства редких и исчезающих видов рыб;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разработке естественно-научных и технико-экономических обоснований организации природных резерватов в местах обитания и размножения редких видов рыб;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акклиматизации, реакклиматизации и зарыблению водоемов особо охраняемых природных территорий (ООПТ);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усилению охраны рыб в местах обитания, природных резерватах и приспособленных водоемах;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организация природных резерватов в местах обитания редких и исчезающих видов рыб,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генофонда и пути увеличения численности редких видов рыб, занесенных в Красную книгу Республики Казахстан, до хозяйственной значимости;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современного состояния редких и исчезающих видов рыб;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роли существующих ООПТ в сохранении видов рыб, занесенных в Красную книгу;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рекомендаций по повышению численности редких видов рыб и их ограниченному хозяйственному использованию;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рекомендация мероприятий по сохранению и увеличению численности видов в их естественных местах обитания;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внедрение биотехнологии искусственного разведения новых объектов для промышленного производства (лососей, судака, осетровых). </w:t>
      </w:r>
    </w:p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5.4. Научное обеспечение развития рыбного хозяйства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научного обеспечения развития рыбного хозяйства предусматриваются: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анализа гидрологического режима трансграничных водоемов и определение его влияния на формирование биоресурсов;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рыбопродуктивности промысловых участков и оптимально-допустимых уловов рыбохозяйственных водоемов,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постоянного мониторинга за состоянием рыб и разработка рекомендаций по управлению ихтиофауной;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постоянного мониторинга за состоянием ценных видов рыб;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оценки эффективности рыбохозяйственных мелиоративных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паспортизации рыбохозяйственных водоемов с целью определения реальных запасов рыбных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постоянного мониторинга за динамикой численности промысловых стад рыб;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оценки современного состояния биоресурсов малых водоемов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кормовой базы и рыбопродуктивности малых водоемов;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биологических и технико-экономических обоснований развития прудовых и индустриальных рыбоводных хозяйств;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анализа современного состояния редких и исчезающих видов рыб, совершенствование и разработка биотехнологии искусственного воспроизводства редких видов рыб;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осуществление информационно-аналитического обеспечения рыбного хозяйства: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форм статистической отчетности предприятий  и организаций рыбного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анализа деятельности предприятий рыбного хозяйства и рынка рыбной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единого электронного банка данных по состоянию рыбного хозяйства Республики Казахстан. </w:t>
      </w:r>
    </w:p>
    <w:bookmarkStart w:name="z1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Необходимые ресурсы и источники их финансирования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Финансирование Программы осуществляется за счет средств республиканского и местных бюджетов, средств природопользователей, международных финансовых институтов.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финансирования из средств республиканского бюджета, необходимая для реализации Программы, составляет: на 2004 год - 630,4 млн. тенге, на 2005 год - 330,2 млн. тенге, на 2006 год - 342,2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ежегодные объемы финансирования Программы будут уточняться при формировании республиканского бюджета на соответствующий год. </w:t>
      </w:r>
    </w:p>
    <w:bookmarkStart w:name="z1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Ожидаемый результат от реализации Программы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водоемах будут сформированы промысловые стада из ценных видов рыб, повышена рыбопродуктивность водоемов, увеличены нерестовые части популяции.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Пройдут промышленную апробацию линии казахстанского и югославского карпа, белого толстолобика, на полную мощность начнут работу прудовые хозяйства, начнутся экспериментальные работы по внедрению новых объектов промышленного производства рыбы, совершенствованию их биотехнологии выращивания и получения товарной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единого информационного поля рыбного хозяйства, проведение анализа деятельности всей рыбной отрасли, предложение мероприятий по увеличению производства и снабжения рыбной продукцией населения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нормативных правовых актов, способствующих восстановлению, развитию рыбного хозяйства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Международные соглашения по использованию и охране трансграничных био- и водных ресурсов, увеличение экспорта рыбной продукции, приток дополнительных средств за счет инвестиций.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Конечным результатом Программы является достижение к 2006 году соответствия между прогнозом и фактическими уловами рыб в водоемах Республики Казахстан (ввиду отсутствия морского рыбодобывающего флота лимит вылова морских видов рыб Урало-Каспийского бассейна не осваивается и в расчете не учитывается).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Это позволит планировать в дальнейшем развитие рыбодобывающей и рыбоперерабатывающей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Контрольным уровнем принят прогноз уловов рыбы в 2003 году. Ожидаемое валовое производство и валовая продукция рыб с естественных водоемов Республики Казахстан по прогнозу на 2006 год показана в таблице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Таблица 3 </w:t>
      </w:r>
    </w:p>
    <w:bookmarkStart w:name="z1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Ожидаемое валовое производство и валовая продукция рыб </w:t>
      </w:r>
      <w:r>
        <w:br/>
      </w:r>
      <w:r>
        <w:rPr>
          <w:rFonts w:ascii="Times New Roman"/>
          <w:b/>
          <w:i w:val="false"/>
          <w:color w:val="000000"/>
        </w:rPr>
        <w:t xml:space="preserve">
с естественных водоемов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2006 год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Водоемы                   ! Валовое    ! Валовая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!производство! продукция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!   тонн     ! млн.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Урало-Каспийский бассейн              23566,59      638,9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Озеро Балхаш                            8144        144,5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Алакольская система озер                2823         35,9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Капшагайское водохранилище              1978         43,8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Аральское (Малое) море                  1350         40,5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Шардарьинское водохранилище              315         10,2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Бухтарминское водохранилище             9065        269,8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Шульбинское водохранилище                491         20,1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Другие водоемы                        3993,5         83,2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Всего                               51726,09       1286,9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Будет сформирована эффективная система государственного управления рыбным хозяйством Республики Казахстан, основанная на бассейновом принципе и учитывающая эколого-биологическую и социально-экономическую специфику регионов.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Предполагается, что за счет усиления рыбоохранных и рыбохозяйственных мелиоративных работ, оправдываемость прогноза ежегодно будет возрастать ориентировочно на 33 %.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 ожидаемых фактических уловов до 2006 года рассчитан на увеличение объемов добычи в сравнении с осредненными фактическими уловами по водоемам за 1998-2001 гг. (36,11 тыс. т) с учетом достижения к 2006 году оптимально допустимых уловов (ОДУ) 2003 года (51,71 тыс. 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Таблица 4 </w:t>
      </w:r>
    </w:p>
    <w:bookmarkStart w:name="z1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Прогноз уловов рыбы </w:t>
      </w:r>
      <w:r>
        <w:br/>
      </w:r>
      <w:r>
        <w:rPr>
          <w:rFonts w:ascii="Times New Roman"/>
          <w:b/>
          <w:i w:val="false"/>
          <w:color w:val="000000"/>
        </w:rPr>
        <w:t xml:space="preserve">
из рыбохозяйственных водоемов Республики Казахстан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(тыс. тонна)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!Основные        !Фактически ! Лимит на !     Ожидаемые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п/п!рыбохозяйствен- !улов за    ! 2003 год !  фактические уловы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!ные водоемы     !1998-2001  ! (ОДУ)    !     по годам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 !годы       !          !------------------------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 !           !          ! 2004  ! 2005  !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 Урало-Каспийский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бассейн            22,22       23,56     22,67   23,11   23,56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 Балхаш-             3,71        8,14      5,18    6,66    8,14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Илийский бассейн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 Капшагайское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водохранилище        0,6        1,98      1,06    1,52    1,98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  Алакольская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система озер        0,79        2,82      1,46    2,14    2,82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  Бухтарминское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водохранилище       7,54        9,06      8,05    8,55    9,06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  Шульбинское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водохранилище       0,14        0,49      0,25    0,37    0,49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  Шардаринское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водохранилище       0,28        0,32      0,29    0,31    0,32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  Аральское море      0,32        1,35      0,66     1,0    1,35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  Другие водоемы      0,51        3,99      1,67    2,83    3,99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              36,11       51,71     41,29   46,49   51,71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bookmarkStart w:name="z1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План мероприятий по реализации Программы &lt;*&gt;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 Сноска. В План внесены изменения - постановлением Правительства РК от 3 декабря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1259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Мероприятия  ! Форма    !Ответст-!Срок   ! Предпола-! Источники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 !завершения!венные  !испол- ! гаемые   ! финанси-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 !          !исполни-!нения  ! расходы  ! 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 !          !тели    !       ! (млн.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 !          !        !       ! тенге)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 2       !    3     !    4   !   5   !     6    !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1. Совершенствование нормативной и законодательной базы,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развитие международного сотрудничества и внешнеэкономических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связей в области рыболовства и рыбоводства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Подготовить     Проекты     МСХ    III   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нормативные     норматив-          квартал   требуется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правовые акты   ных пра-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регулирова-  вовых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нию отношений  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природо-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пользователей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рыбными ресур-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сами и другими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животными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Разработать     Проекты     МСХ,   IV    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соглашения о    норматив-   МООС   квартал   требуется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сохранении      ных                2006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биологических   правовых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ресурсов       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Каспийского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моря и управле-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 ими,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учреждении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Комиссии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водным биологи-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ческим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Каспийского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Разработать     Проект      МСХ    IV    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соглашение по   соглашения         квартал   требуется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сотрудничеству                     2006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органов   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рыбоохраны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России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Принять меры    Проекты     МСХ,   III       Согласно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развитию     норматив-   акимы  квартал   технико-  бюджеты,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озерно-товарных ных         облас- 2005      экономи- 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        правовых    тей,   года      ческим    природо-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актов       природо-         обоснова- пользо-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пользо-          ниям      вателей,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ватели                     кредит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Разработать     Приказ      МСХ,   IV        2005г.-*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методику под-   МСХ         МООС   квартал       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счета ущерба,            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нанесенного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рыбному хозяй-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ству при раз-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ведке и добыче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углеводородного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сырья, эксплуа-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тации водо-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заборных соору-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жений и эксплу-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атации судов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рыбохозяйст-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венных водоемах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Разработать     Приказ      МСХ,   2005-     2005г.-*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программу эко-  МСХ         МООС   2006гг.   2006г.-*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логического              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мониторинга               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водоемов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водотоков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рыбохозяйст-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Разработать     Информация  МСХ,   2005-     2005г.-*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экологические   Правитель-  МООС   2006 гг.  2006г.-*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требования к    ству                   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рыбохозяйствен- Республики             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ной деятель-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Разработать     Приказ      МСХ,   III       2004г.-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правила о       МСХ         МООС   квартал   1,1 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мелиоративных                      2004              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работах на                         года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водоемах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Охрана рыбных ресурсов и рыбохозяйственные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мелиоративные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 Подготовить     Предложе-  МСХ     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предложения     ния Пра-    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переводу в   вительст-  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статус госу-    ву Рес-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дарственных     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служащих работ-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ников бассей-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новых управле-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ний по охране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рыбных ресур-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 и регулиро-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ванию рыболов-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ства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рыбного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сельского хозяй-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(Урало-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Каспийское,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Балхаш-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Алакольское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Зайсан-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Иртышское)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Создать тер-    Проект      МСХ    IV    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риториальные    постанов-          квартал   требуется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областные       ления      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управления      Правитель-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рыбного    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хозяйства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(за счет внут-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ренних пере-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распределений)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Создать Арало-  Проект      МСХ    IV    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Сырдарьинское   постанов-          квартал   требуется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бассейновое     ления      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управление по   Правитель-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охране рыбных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ресурсов и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регулированию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рыболовства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Развивать       Информация  МСХ    III       В сос-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материально-    Правитель-         квартал   таве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техническую     ству               ежегодно  расходов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базу бассейно-  Республики                   аппарата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вых управлений  Казахстан               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охране рыб-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ресурсов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рыболовства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Развивать       Информация  МСХ    III       Всего*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материально-    Правитель-         квартал   По годам: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техническую     ству               2005 г.   2005г.-*  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базу террито-   Республики         и 2006г.  2006г.-*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риальных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Организовать    Приказ      МСХ    I     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подготовку      МСХ                квартал   требуется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кадров               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рыбоохраны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Проводить дно-  Информация  МСХ,   IV       Всего*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углубительные   Правитель-  акимы  квартал  По годам:  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работы устья    ству        облас- ежегодно 2004 г.-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рек Урал и      Республики  тей,            220;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Кигач           Казахстан   МООС            2005г.-*;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2006г.-*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Искусственное воспроизводство рыбных запасов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 в водоемах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Формировать     Информация  МСХ    IV       Всего 777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промысловую     Правитель-         квартал  По годам:  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численность     ству               ежегодно 2004г.-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ценных видов    Республики                  247;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рыб в водоемах  Казахстан                   2005г.-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республики,                                 259;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стабилизировать                             2006г.-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повышать чис-                             271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ленности нерес-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товых популяций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ценных видов рыб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Развивать       Информация  МСХ    IV       2004г.-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материально-    Правитель-         квартал  91,3       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техническую     ству               2004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базу предприя-  Республики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тий рыбовос-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назначения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Разработать     Естест-     МСХ,   IV       2005г.-*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естественно-    венно-      МООС   квартал             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научные и       научные            2005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технико-        и ТЭО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экономические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обоснования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резерватов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местах обитания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размножения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редких видов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 Разработать     Проект      МСХ    IV        Всего:18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республиканскую постанов-          квартал   2004г.-6; 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схему акклима-  ления              2006      2005г.-6;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тизации и       Правитель-         года      2006г.-6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зарыбления  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водоемов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 Организовать    Проект      МСХ,   IV        Согласно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природные       постанов-   МООС   квартал   технико-  бюджеты,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резерваты в     ления              2006      экономи- 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местах обитания Правитель-         года      ческим    природо-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редких и        ства                         обосно-   пользо-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исчезающих      Республики                   ваниям    вателей,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видов рыб       Казахстан                              между-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институ-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 Внедрить био-   Информация  МСХ    II        Согласно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технологии      Правитель-         квартал   технико-  бюджеты,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искусственного  ству               2006      экономи- 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разведения      Республики         года      ческим    природо-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новых объектов  Казахстан                    обосно-   пользо-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промышлен-                               ваниям    вателей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производ-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ства (лососей,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судака,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осетровых)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Научное обеспечение развития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рыбного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 Произвести      Информация  МСХ    IV       Всего: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анализ гидро-   Правитель-         квартал  51,4       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логического     ству               ежегодно 2004г.-17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режима транс-   Республики                  2005г.-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граничных       Казахстан                   17,2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водоемов и                                  2006г.-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определение                                 17,2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его влияния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формирование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биоресурсов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 Определить      Постанов-   МСХ    IV       Всего: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рыбопродуктив-  ление              квартал  144        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ность промысло- Правитель-         ежегодно По годам: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вых участков и  ству                        2004г.-48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оптимально-     Республики                  2005г.-48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допустимых      Казахстан                   2006г.-48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уловов крупных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рыбохозяйствен-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водоемов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оптимально-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допустимые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уловы на водое-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мах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значения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основе оценки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состояния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запасов промыс-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ловых стад рыб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 Провести        Информация  МСХ    II        Согласно  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анализ совре-   Правитель-         квартал   технико-  бюджеты,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менного состоя- ству               2006      экономи- 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 редких и    Республики         года      ческим    природо-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исчезающих      Казахстан                    обоснова- пользова-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видов рыб.                                   ниям      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Совершенство-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вать и разра-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ботать био-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искусствен-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воспроиз-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водства редких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видов рыб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  Организовать    Информация  МСХ,   IV       2005г.-*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информационно-  Правитель-  АС     квартал             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аналитическое   ству               2005              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обеспечение     Республики        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развития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рыбного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объемы финансирования будут уточняться при формировании республиканского бюджета на соответствующий финансовый год.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