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f94d" w14:textId="90ef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Пленума Верховного Суда Республики Казахстан N 7 от 25 июля 1996 года "О практике применения судами законодательства о защите прав 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18 июня 2004 года N 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изменениями законодательства Республики Казахстан, пленарное заседание Верховного Суда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N 7 от 25 июля 1996 года "О практике применения судами законодательства о защите прав потребителей"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наименовании слова "Постановление Пленума Верховного Суда Республики Казахстан" заменить словами "Нормативное постановление Верховного Суда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преамбуле: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"Пленум" заменить словами "пленарное заседание";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"Закон "О защите прав потребителей" заменить словами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"О защите прав потребителей" (далее - Закон)", слова "(ст. 12 ГК)," заменить словами "(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(далее - ГК)", после слов "то есть", "нужд", "товаров" поставить запятые;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"судебные"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"п. 7 ст. 129 ГПК," заменить словами "подпунктом 2) части первой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154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- ГПК) ", слова "отказывать в принятии искового заявления" заменить словами "возвращать исковое заявление", слова "со ст. 118 ГПК" заменить словами "с частью 9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"п. 2 части 2 ст. 129 ГПК отказывает в принятии заявления" заменить словами "подпунктом 1) части первой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154 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возвращает заявление", слово "внесудебный" заменить словом "судебный";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"п. 8 ст. 80 ГПК" заменить словами "частью первой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104 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подпунктами 11) и 15) статьи 501 Кодекса Республики Казахстан "О налогах и других обязательных платежах в бюджет" (Налоговый кодекс)";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"осуществляются" заменить словом "осуществляется", цифры "90, 94, 95" заменить соответственно цифрами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110 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 xml:space="preserve">115 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исключить слова "о взыскании с изготовителя (исполнителя, продавца) в доход соответствующего бюджета штрафа в размере цены иска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второе предложение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"Дела по таким искам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30 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подсудны специализированным межрайонным экономическим судам.";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"126", "130" заменить соответственно цифрами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150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 xml:space="preserve">155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"Государственный комитет по ценовой и антимонопольной политике (ГКЦАП) и его территориальные органы, а также Госстандарт, Госсанэпиднадзор, Минэкобиоресурсов и другие" исключить, слово "государственные" заменить словом "Государственные", слова "ст. 32" заменить словами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57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13: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"статей 452, 455-459, 460 и 461" заменить словами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47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14: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"законом" заменить словом "Законом";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 всему тексту слова "ст.", "п." заменить словами "статья", "пункт" в соответствующих падежах.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пленарного заседания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