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56d3" w14:textId="d725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Счетным комитетом по контролю за исполнением
республиканского бюджета Республики Казахстан и Высшим органом финансового контроля Исламской Республики Пакистан об обмене опытом и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прилагаемого проекта Соглашения между Счетным комитетом по контролю за исполнением республиканского бюджета Республики Казахстан и Высшим органом финансового контроля Исламской Республики Пакистан об обмене опытом и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Счетным комитетом по контролю за исполнением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 Республики Казахстан и Высшим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органом финансового контроля Исламской Республики Пакистан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обмене опытом и сотрудничеству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Счетный комитет по контролю за исполнением республиканского бюджета Республики Казахстан и Высший орган финансового контроля Исламской Республики Пакистан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дальнейшему развитию дружественных отношений между Сторонами на равноправной и взаимовыгодной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и принципами Международной организации высших органов финансового контроля (INTOSAI),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сотрудничество между Сторонами внесет весомый вклад в укрепление отношений между Республикой Казахстан и Исламской Республикой Пакистан,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обмену опытом между государствами Сторон в области методов и процедур финансового контроля.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укреплению двустороннего сотрудничества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обмена опытом, информацией, публикациями и исследованиями, а также информацией, относящейся к передовой практике, методам и приемам финансового контроля, нормативными правовыми актами, регулирующими деятельность и функции органов финансового контроля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проведения совместных конференций, семинаров, коллоквиумов и встреч технического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обмена специалистами и сотрудниками, работающими в области финансового контроля.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 взаимному согласию могут оказывать друг другу помощь в форме консультаций и обучения в целях содействия по внедрению современной системы государственного финансового контроля.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сотрудничеству путем обмена официальными делегациями, а также посредством тесного взаимодействия в рамках таких организаций, как INTOSAI.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необходимости Стороны будут консультировать друг друга по всем вопросам, относящимся к реализации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Двустороннее сотрудничество, предусмотренное настоящим Соглашением, будет осуществляться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Двустороннее сотрудничество, предусмотренное настоящим Соглашением, будет осуществляться в зависимости от финансовых возможностей Сторон. Расходы, связанные с осуществлением двустороннего сотрудничества, будут покрываться Сторонами по согласованию.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 и заключается на неопределенный срок. Настоящее Соглашение прекратит свое действие через шесть месяцев со дня направления одной из Сторон письменного уведомления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г. ____ "__" _______ 2004 года в двух подлинных экземплярах, каждый на казахском, урду,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Счетный комитет              За Высший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по контролю за исполнением       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республиканского бюджета         Исламской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 Пакистан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