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d2a5" w14:textId="377d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государственного контроля в области использования и охраны водного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2004 года N 144. Утратило силу постановлением Правительства Республики Казахстан от 15 ноября 2006 года N 1082.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15.11.2006 </w:t>
      </w:r>
      <w:r>
        <w:rPr>
          <w:rFonts w:ascii="Times New Roman"/>
          <w:b w:val="false"/>
          <w:i w:val="false"/>
          <w:color w:val="ff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49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Водного кодекса Республики Казахстан от 9 июля 2003 года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организации и проведения государственного контроля в области использования и охраны водного фонда.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водным ресурсам Министерства сельского хозяйства Республики Казахстан совместно с Министерством охраны окружающей среды Республики Казахстан, Комитетом геологии и охраны недр Министерства энергетики и минеральных ресурсов Республики Казахстан, Комитетом санитарного надзора Министерства здравоохранения Республики Казахстан в трехмесячный срок разработать и утвердить инструкцию о порядке организации и проведения государственного контроля в области использования и охраны водного фонда, с формами актов, протоколов и предписаний, порядка их оформления и передачи материалов о правонарушениях правоохранительным органам.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29 апреля 1995 года N 600 "Об утверждении Положения о государственном контроле за использованием и охраной водных ресурсов" (САПП Республики Казахстан, 1995 г., N 16, ст. 181);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40 Изменений,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августа 1996 года N 1031 "О внесении изменений и признании утратившими силу некоторых решений Правительства Республики Казахстан" (САПП Республики Казахстан, 1996 г., N 35, ст. 327).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февраля 2004 года N 144 </w:t>
            </w:r>
          </w:p>
        </w:tc>
      </w:tr>
    </w:tbl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и проведения государственного контроля</w:t>
      </w:r>
      <w:r>
        <w:br/>
      </w:r>
      <w:r>
        <w:rPr>
          <w:rFonts w:ascii="Times New Roman"/>
          <w:b/>
          <w:i w:val="false"/>
          <w:color w:val="000000"/>
        </w:rPr>
        <w:t>в области использования и охраны водного фонда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организации и проведения государственного контроля в области использования и охраны водного фонда.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Органами, осуществляющими в пределах своей компетенции государственный контроль в области использования и охраны водного фонда,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области использования и охраны водного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центральный исполнительный орган Республики Казахстан в области охраны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использованию и охране недр;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государственный орган в области промышленной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области санитарно-эпидемиологического благополучия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государственный орган в области ветеринарии;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орган, осуществляющий фитосанитарный надзор;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исполнительные органы.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Уполномоченный орган в области использования и охраны водного фонда и его бассейновые водохозяйственные управления обеспечивают взаимодействие и координируют деятельность государственных органов, осуществляющих государственный контроль в области использования и охраны водного фонда.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Уполномоченный орган в области использования и охраны водного фонда и его бассейновые водохозяйственные управления осуществляют контроль за: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соблюдением границ водоохранных зон и полос, установленного режима хозяйственной деятельности на них и в особо охраняемых водных объектах;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выполнением условий и требований международных соглашений о трансграничных водах;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соблюдением установленных норм и правил, лимитов водопотребления и водоотведения по водным объектам, а также режима использования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соблюдением правил эксплуатации водозаборных сооружений, водохозяйственных систем и водохранилищ;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правильностью ведения первичного учета количества забираемых из водных объектов и сбрасываемых в них вод, определения качества вод, наличием и состоянием оборудования и аппаратуры для учета потребления и сброса вод, соблюдением установленных сроков отчетности водопользователями и государственной аттестации этого оборудования и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выполнением физическими и юридическими лицами условий и требований, установленных лицензиями и разрешениями на специальное водопользование, а также мероприятий по борьбе с вредным воздействием вод (наводнения, затопления, подтопления, разрушение берегов и другие вредные явления);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соблюдением установленного законодательством порядка предоставления в обособленное и совместное пользование водных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соблюдением установленного законодательством порядка ведения государственного мониторинга водных объектов и осуществления государственного учета поверхностных и подземных вод в части использования и охраны водных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наличием утвержденной в установленном порядке проектной документации и соответствием ей строительства, реконструкции, технического перевооружения объектов отраслей экономики и иной деятельности, связанной с использованием и охраной водных объектов, их водоохранных зон и полос;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недопущением самовольного использования водных объектов, самовольной застройки территорий водоохранных зон и полос водных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внедрением на предприятиях, учреждениях и в организациях достижений науки и техники и передового опыта в области рационального использования и охраны вод, мероприятий по снижению удельного водопотребления.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Центральный исполнительный орган Республики Казахстан в области охраны окружающей среды, уполномоченный орган по использованию и охране недр, уполномоченный государственный орган в области промышленной безопасности, уполномоченный орган в области санитарно-эпидемиологического благополучия населения, уполномоченный государственный орган в области ветеринарии, государственный орган, осуществляющий фитосанитарный надзор и местные исполнительные органы: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государственный контроль в области использования и охраны водного фонда в соответствии со своей компетенцией;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организуют проверку и экспертизу изменения качественного и количественного состояния водного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принимают меры к устранению нарушений водного законодательства;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участвуют в подготовке нормативных правовых актов, касающихся вопросов в области использования и охраны водного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вносят в установленном порядке предложения об ограничении, приостановлении и запрещении сброса сточных вод в водные объекты, производимого с нарушением установленных требований, а также о прекращении деятельности отдельных производственных объектов, цехов и предприятий, отрицательно влияющей на состояние вод.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организации и проведения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контроля в области использования и охраны водного фонда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Государственный контроль производится путем проверок, которые подразделяются на плановые (запланированные и утвержденные уполномоченными органами) и внеплановые (назначаемые в соответствии создавшейся ситуацией, требующей немедленного реагирования по жалобам, обращениям и заявлениям).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контроль также осуществляется при разработке схем и проектов, связанных с использованием водных объектов, ведении государственных кадастров и мониторинга водного фонда.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Государственными органами, осуществляющими контроль, в установленном законодательством Республики Казахстан порядке могут планироваться совместные комплексные проверки.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Процедура осуществления государственного контроля производится на основании издаваемого контролирующим органом предписания о проведении проверки и карточки учета проверок деятельности хозяйствующих субъектов по форме 1-П, которые до начала проверки регистрируются в Комитете по правовой статистике и специальным учетам Генеральной прокуратуры Республики Казахстан или его территориальных органах.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Выявленные нарушения водного законодательства оформляются актом и передаются органу, в компетенции которого находится рассмотрение данного вопроса.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Выявленные нарушения водного законодательства рассматриваются уполномоченными органами в соответствии с их функциями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 административных правонарушениях.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Решение государственных инспекторов по использованию и охране водного фонда о наложении административного взыскания может быть обжаловано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51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Водного кодекса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Государственные инспектора по использованию и охране водного фонда следят за фактическим устранением нарушений водного законодательства.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