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cea1" w14:textId="392c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сумм целевых трансфертов областным бюджетам, бюджетам городов Астаны и Алматы на содержание вновь вводимых объектов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2004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сумм целевых трансфертов областным бюджетам, бюджетам городов Астаны и Алматы на содержание вновь вводимых в 2004 году объектов здравоохранения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обеспечить перечисление целевых трансфертов областным бюджетам, бюджетам городов Астаны и Алматы на основании представляемых акимами областей, городов Астаны и Алматы актов приемочных комиссий о приемке объектов здравоохранения в эксплуатацию и решений местных исполнительных органов об открытии объектов здравоохранения.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целевое использование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5 числа месяца, следующего за отчетным кварталом, представлять в Министерство здравоохранения Республики Казахстан отчет об использовании выделенных целевых трансфертов.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154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сумм целевых трансфертов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содержание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вновь вводимых объектов здравоохранения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Наименование                     !  Сумма,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Атырауская область                         17805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Жамбылская область                         10868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Западно-Казахстанская область              10194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Карагандинская область                     55495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Кызылординская область                     34297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Павлодарская область                       43091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 Северо-Казахстанская область               23249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 Южно-Казахстанская область                 84846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 город Алматы                               60271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город Астана                               98771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 438887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