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e62c" w14:textId="35ee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4 сентября 2002 года N 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2004 года N 167. Утратило силу - постановлением Правительства РК от 28 октября 2004 г. N 1116 (p041116)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сентября 2002 года N 970 "Некоторые вопросы Министерства экономики и бюджетного планирования Республики Казахстан" (САПП Республики Казахстан, 2002 г., N 29, ст. 323)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экономики и бюджетного планирования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"межотраслевую" дополнить словами "и межрегиональную";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6-5)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"6-5) осуществление функций уполномоченного органа по программам;";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7-2), 7-3), 7-4), 7-5)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"7-2) методологическое руководство деятельностью государственных органов по разработке государственных, отраслевых (секторальных) и региональных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формирование и дальнейшее ведение перечня действующих и разрабатываемых государственных и отраслевых (секторальных) программ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осуществление общего контроля за исполнением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7-5) проведение оценки эффективности (результативности) реализации государственных и отраслевых (секторальных) программ;";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21) слова "лимитов заимствования, 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вносить в Правительство Республики Казахстан предложения о целесообразности дальнейшей реализации государственных и отраслевых (секторальных) программ;";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"центральных и местных исполнительных органов" заменить словами "государственных органов, иных организаций и физических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