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5d95" w14:textId="ecf5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 и объектов, на которых в обязательном порядке создается противопожарная служба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2004 года N 239. Утратило силу постановлением Правительства Республики Казахстан от 9 сентября 2007 года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27 февраля 2004 года N 239 утратило силу постановлением Правительства Республики Казахстан от 9 сентября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1996 года "О пожарной безопасности"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прилагаемый перечень организаций и объектов, на которых в обязательном порядке создается противопожарная служба.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приложение 4 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апреля 1994 года N 430 "О порядке организации Государственной противопожарной службы Агентства Республики Казахстан по чрезвычайным ситуациям" (САПП Республики Казахстан, 1994 г., N 20, ст. 192);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подпункт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мая 1999 года N 616 "О внесении дополнения и изменений в некоторые решения Правительства Республики Казахстан" (САПП Республики Казахстан, 1999 г., N 20-21, ст. 213).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2004 года N 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 и объектов, на которых в обязательном 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создается противопожарная служба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Сноска. Внесены изменения - постановлением Правительства РК от 30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Организации и объекты нефтегазодобывающей и нефтегазоперерабатывающей промышленности: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нефтеперекачивающие станции с вместимостью резервуарных парков двести тысяч кубических метров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газокомпрессорные станции мощностью газоперерабатывающих агрегатов сто тысяч киловатт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газоперерабатывающие заводы мощностью один миллиард кубических метров газа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нефтеперерабатывающие заводы мощностью один миллион тонн нефти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газонакопительные станции с общей вместимостью резервуаров свыше двух тысяч до восьми тысяч кубических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нефтеналивные эстакады при объеме сливо-наливных операций свыше двух тысяч кубических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сооружения для добычи и подготовки нефти и газа на шельфе независимо от производительности;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8) нефтебазы, расположенные в населенных пунктах, с общей вместимостью резервуарных парков сто тысяч кубических метров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нефтебазы, расположенные вне населенных пунктов, с общей вместимостью резервуарных парков двести тысяч кубических метров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станции подземного хранения газа вместимостью девять миллиардов кубических метров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Организации химической и нефтехимической промышленности: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предприятия по производству синтетического каучука мощностью шестьдесят тысяч тонн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предприятия по производству химической продукции (спиртов, эфиров, смол, винилхлорида, волокон, красок и других) с применением взрывопожароопасных веществ мощностью шестьсот тонн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предприятия по производству шин и резинотехнических изделий мощностью пять миллионов единиц в год и более;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4) предприятия по переработке и получению сжиженных углеводородных газов мощностью один миллион пятьсот тысяч тонн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предприятия по производству минеральных удобрений мощностью шестьсот тонн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предприятия по производству полистирольных пластиков мощностью по выпуску полистирола разных марок сто тысяч тонн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предприятия по производству полипропиленовой продукции мощностью сто тысяч тонн в год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Организации электроэнергетической промышленности: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государственные районные электростанции мощностью пятьсот мегаватт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гидроэлектростанции мощностью триста мегаватт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тепловые электростанции мощностью двести мегаватт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атомные электростанции независимо от мощности;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подстанции напряжением пятьсот киловольт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Промышленные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промышленные предприятия с долей общей производственной площади предприятий, занимаемой зданиями, сооружениями, наружными технологическими установками, отнесенными к взрывопожароопасным и пожароопасным категориям, а также открытыми складами пожароопасной продукции и материалов двадцать пять процентов и более, балансовой стоимостью имущества предприятия (количество месячных расчетных показателей) шестьдесят тысяч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предприятия по выпуску сельскохозяйственных машин мощностью двадцать пять тысяч тракторов в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предприятия автомобильной промышленности с выпуском: двадцать тысяч легковых автомобилей в год и более; пять тысяч грузовых и специальных автомобилей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предприятия металлообрабатывающей промышленности с общей производственной площадью двести тысяч квадратных метров и более, если двадцать пять процентов и более этой площади занимают взрывопожароопасные, пожароопасные здания и помещения;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предприятия металлургической промышленности мощностью: пятьсот тысяч тонн чугуна в год и более; двадцать пять тысяч тонн стали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предприятия по хранению и переработке древесины и производству целлюлозы мощностью: по распиловке древесины - двести тысяч кубических метров в год и более; по производству целлюлозы, бумаги - триста тысяч тонн в год и более; цеха по производству мебели, фанеры, ДСП, ДВП, столярных изделий, деревянных конструкций общей площадью не менее десяти тысяч квадратных метров;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7) объекты угольных месторождений с открытой добычей двух миллионов тонн угля в год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предприятия транспорта с общей производственной площадью сто тысяч квадратных метров и, если десять процентов и более этой площади занимают взрывопожароопасные здания и помещения, балансовой стоимостью имущества предприятия (количество месячных расчетных показателей) десять тысяч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организации транспорта, предназначенные для непосредственного обслуживания населения, со зданиями с расчетной вместимостью пассажиров: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одна тысяча человек и более в аэровокзалах, аэропортах;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семьсот человек и более в железнодорожных, речных, морских и автобусных вокзалах.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Предприятия связи с общей производственной площадью сто тысяч квадратных метров и, если десять процентов и более этой площади занимают взрывопожароопасные и пожароопасные здания и помещения, балансовой стоимостью имущества предприятия (количество месячных расчетных показателей) пять тысяч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Научные учреждения с общей площадью сто тысяч квадратных метров и, если пятнадцать процентов и более этой площади занимают взрывопожароопасные и пожароопасные здания и помещения, балансовой стоимостью имущества предприятия (количество месячных расчетных показателей) пять тысяч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Сельскохозяйственные предприятия, в том числе предприятия пищевой, перерабатывающей промышленности и рыбного хозяйства при численности работающих семьдесят и более человек, балансовой стоимостью имущества предприятия (количество месячных расчетных показателей) пять тысяч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Предприятия торговли: магазины, универмаги, универсамы, гастрономы, крытые рынки, базары, ярмарки, супермаркеты и другие торговые предприятия в двухэтажных зданиях и выше с общей торговой площадью три тысячи пятьсот квадратных метров и более, с расчетным количеством людей, одновременно находящихся в здании, сооружении предприятия, при размещении мест на одну тысячу и более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Базы и склады: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из легких металлических конструкций с полимерным горючим утеплителем (IVa степени огнестойкости) для хранения горючих грузов и негорючих в горючей упаковке площадью две тысячи квадратных метров и более, балансовой стоимостью имущества предприятия (количество месячных расчетных показателей) шестьдесят тысяч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высотные механизированные универсального назначения высотой восемнадцать метров и более для хранения горючих грузов площадью одна тысяча квадратных метров и более, или негорючих грузов в горючей упаковке площадью две тысячи квадратных метров и более, со стеллажами высотой пять с половиной метров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одноэтажные для хранения горючих грузов площадью сто квадратных метров и более; для хранения негорючих грузов в горючей упаковке площадью одна тысяча пятьсот квадратных метров и более; для горючих и негорючих грузов в горючей упаковке, расположенные в подвальных этажах площадью триста квадратных метров и более, а также склады площадью: одна тысяча двести квадратных метров в зданиях V степени огнестойкости, одна тысяча шестьсот квадратных метров и более в зданиях IV степени огнестойкости, две тысячи квадратных метров и более в зданиях III степени огнестойкости, три тысячи квадратных метров и более в зданиях I и II степени огнестойкости;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взрывчатых веществ (ВВ) с общей площадью одна тысяча квадратных метров и более, балансовой стоимостью имущества предприятия (количество месячных расчетных показателей) десять тысяч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Учебные учреждения с расчетным количеством людей, одновременно находящихся в здании, сооружении, предприятии, на шестьсот мест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Культурно-зрелищные и культовые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театры, цирки, кинотеатры и другие сооружения с залами с расчетным количеством людей, одновременно находящихся в здании, сооружении, на шестьсот мест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спортивные сооружения с открытыми трибунами с расчетным количеством людей, одновременно находящихся в здании, сооружении, на тридцать тысяч мест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спортивные сооружения с закрытыми трибунами с расчетным количеством людей, одновременно находящихся в здании, сооружении, на пять тысяч мест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выставочные комплексы с расчетным количеством людей, одновременно находящихся в здании, сооружении, на одну тысячу человек и более;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мечети, церкви и другие культовые сооружения независимо от площади;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аппаратно-студийные комплексы телерадиокомпании с балансовой стоимостью имущества предприятия (количество месячных расчетных показателей) сто тысяч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Лечебно-профилактические, оздоровительные учреждения на пятьсот и более койко-мест, детские лечебно-профилактические, оздоровительные учреждения на триста и более койко-мест.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Здания Управления делами Президента, Правительства и Парламента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(исключен)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здания хозяйственного назначения (котельные, гаражи, склады и так далее) при численности работающих семьдесят человек и более.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Гостиницы, общежития, кемпинги, мотели на триста и более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Государственные учреждения лесного хозяйства и особо охраняемые территории со статусом юридического лица независимо от площади.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Государственные архивы с хранением более двести тысяч единиц архивных дел.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Уникальные здания и сооружения независимо от площади и этажности.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Историко-краеведческие художественные музеи, универсальные научные библиотеки независимо от площади и этажности.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Примечание: вид (с противопожарной техникой или инспекторским составом), количество пожарной техники, численность личного состава противопожарной службы, в зависимости от важности, пожаро-взрывоопасности объекта, определяются в каждом конкретном случае руководителем организации, объекта по согласованию с органом противопожарной службы, осуществляющим контрольные функции в области пожарной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