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df08" w14:textId="a11d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товаров, работ и услуг и их объемов (в процентном выражении), государственные закупки которых осуществляются у субъектов малого предпринимательства,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4 года N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-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9 июня 1997 года "О государственной поддержке малого предпринимательства" и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мая 2002 года "О государственных закупках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номенклатуру товаров, работ и услуг, государственные закупки которых осуществляются у субъектов малого предпринимательства, на 2004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торам конкурсов при проведении государственных закупок товаров, работ и услуг, перечисленных в приложении к настоящему постановлению, осуществлять в установленном законодательством порядке государственные закупки у субъектов малого предпринимательства в объеме не менее 20 процентов от общего объема закупок данных товаров, работ и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04 года N 28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варов, работ и услуг, государственные закупки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тся у субъектов малого предпринимательств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у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леб, хлебобулоч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арон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у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локо, сли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сла сливочные и растительные жи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исломолочная продук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ясо (свежее, консервированное), мясопроду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лбас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дукция из рыбы (свежая, свежемороженая, копчена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езалкогольные напитки, с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ндитерски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яй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д натураль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етское пит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вощи, фрукты (консервированные), картоф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ахар (песок, рафинад, кусково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уры (окороч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ухофру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рож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томат-п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у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ельскохозяйственное сыр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орепродукты, консервы из рыбы и море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ыр (твердый, мягкий, рассольны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яности и спе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уповые концентр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гри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ягоды садовые и дикорастущ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ежда меховая (натуральная, искусственная) и ее принадлежности, меховые головные уб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дукция трикотажной промышленности, за исключением спецобмундирования для военизированных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делия швейные, за исключением спецобмундирования для военизированных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в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рем для обу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бель бытовая, школьная и офис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оительные матери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мага обойная (обои) и другие настенные покры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иты для мощения полов, печ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пи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м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ло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яр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клопак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фаян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опластиковые пл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али строительные из пластмасс (двери, пороги, окна, рамы, ставн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и изделия облицовочные из природного камня, наполнители, дорожные материалы из природного камня (щебень, грав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этиленовые тру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изоляционные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кокрасоч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олеум и другие полимерные материалы для напольных покры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воз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делия из алюминия, рез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абельная продук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оющи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делия из дерева, керамики (фарфор, фаян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узыкальные инстр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екарственные средства, медицинская техника, изделия медицинского назначения и средства санитарно-гигиениче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оруд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тандартное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преснительное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анцелярские тов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инеральное сырье для производства лекарствен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екстильное сыр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опливо (уголь, мазут, дро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верхностно-органические ве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пировально-множительная и оргтехника, комплектующ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запасные части к оргтехнике (программное обеспеч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вчин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аракуль, изделия из караку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зделия из войл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бытовые изделия из стек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бытовые изделия из пластмас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изделия ремеслен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комплектующие изделия и материалы для предприятий машиностроительной и других промышл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инструменты садовые, огород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изделия из ко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ы и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монтно-строитель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монт автомобиль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играф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анспортно-экспедицио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монт сложнобытов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иту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юридические и нотари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уги общеп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реднические, в том числе по хранению и реализации горюче-смазоч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илищно-коммун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ытовые (банно-прачечные, химчист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слуги по поставке и обслуживанию оргтехники, контрольно-кассовых машин, аудио- и видео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слуги интернет-провайд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служивание копировально-множительной и орг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арикмахер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шив и ремонт одежды, спецоде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фото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зготовление значков, медалей, наградных кубков, вымпелов, фла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уриз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слуги прок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емонт обу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емонт кожаной, пластмассовой и металлической галантере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оставка продуктов питания для детских и школь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кламно-информационные, издательски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слуги переводческ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штампопечать и шелкограф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эстетические услуги (визаж, услуги и консультации косметологов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