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0e3f" w14:textId="119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5 ноября 2003 года N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2004 года N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2003 года N 1090 "О государственных закупках товаров, имеющих важное стратегическое значение"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"имеющих" заменить словами "закупка которых имеет";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"(далее - ЗАО "НК "КазМунайГаз")" дополнить словами "и аффилиированных с ним юридических лиц, открытых акционерных обществ "Узеньмунайгаз" и "Эмбамунайгаз".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