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0e3f" w14:textId="1190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5 ноября 2003 года N 1090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2004 года N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2003 года N 1090 "О государственных закупках товаров, имеющих важное стратегическое значение"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"имеющих" заменить словами "закупка которых имеет";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"(далее - ЗАО "НК "КазМунайГаз")" дополнить словами "и аффилиированных с ним юридических лиц, открытых акционерных обществ "Узеньмунайгаз" и "Эмбамунайгаз".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