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a0198" w14:textId="56a01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мая 2004 года N 512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решения Правительства Республики Казахстан согласно приложению.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мая 2004 года N 512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Перечень утративших силу некоторых решений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Правительства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 сентября 1999 года N 1286 "О введении единого статистического учета всех проверок деятельности хозяйствующих субъектов" (САПП Республики Казахстан, 1999 г., N 44, ст. 399).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26 октября 2000 года N 1599 "О внесении дополнений и изменения в постановление Правительства Республики Казахстан от 1 сентября 1999 года N 1286" (САПП Республики Казахстан, 2000 г., N 43, ст. 519).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10 декабря 2001 года N 1601 "О внесении дополнений в постановление Правительства Республики Казахстан от 1 сентября 1999 года N 1286" (САПП Республики Казахстан, 2001 г., N 47, ст. 546).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