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e263" w14:textId="102e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Эстонской Республики о развитии сотрудничества в культурно-гуманитарной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2004 года N 611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Эстонской Республики о развитии сотрудничества в культурно-гуманитарной сфере.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культуры Республики Казахстан Касеинова Дюсена Курабаевича заключить от имени Правительства Республики Казахстан Соглашение между Правительством Республики Казахстан и Правительством Эстонской Республики о развитии сотрудничества в культурно-гуманитарной сфере,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Эстонской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о развитии сотрудничества в культурно-гуманитарной сфере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Эстонской Республики, далее именуемые -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приверженность ценностям свободы, демократии, верховенства закона, уважения прав человека, свободы совести и вероисповедания, свободы самовыражения,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уверенными, что сотрудничество в культурно-гуманитарной сфере призвано способствовать развитию дружбы и взаимопонимания между народами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придавать особое значение развитию и углублению культурно-гуманитарных связей на основе уважения личности, свободы слова, совести и вероисповедания, приоритета закона, признания духовных и культурных ценностей.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поддерживать инициативы и формы всестороннего сотрудничества между государственными, общественными и частными институтами, организациями и объединениями, способствующие достижению целей настоящего Соглашения и взаимному сближению народов государств Сторон.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развития и укрепления культурного сотрудничества Стороны будут поощрять и поддерживать на основе принципов взаимности: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деятелями культуры, литературы и искусства, художественными и творческими коллективами, артистами;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организацию и проведение фестивалей культуры и искусства и художественных выставок;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постановку и исполнение театральных и музыкальных произведений;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сотрудничество в области музейного дела и сохранения историко-культурного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перевод и публикацию литературных произведений, музыкальных записей и партитур;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сотрудничество в области киноискусства, проведение кинофестивалей, а также совместное производство фильмов;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доступ и свободное пользование культурно-историческим наследием, архивами и библиотечными фондами, информационными и научно-техническими данными в соответствии с национальными законодательствами государств Сторон.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взаимно защищать авторские права юридических и физических лиц на территориях государств Сторон в соответствии с требованиями национального законодательства и международными договорами, участниками которых они являются.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сотрудничать в области образования и содействовать: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обмену преподавателями, стажерами, аспирантами и другими специалистами для проведения лекций и научных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возможности предоставлению мест и стипендий для обучения в учебных заведениях и прохождению стажировок;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обмену студентами и учащимися;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изучению языка и литературы, истории и культуры народов двух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взаимодействию в деле объективного отражения информации в учебных курсах и пособиях по истории, культуре, географии, экономике и общественно-политическому развитию своих государств, в том числе путем обмена соответствующими документами и материалами.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поддерживать и поощрять взаимовыгодное сотрудничество в области образования и науки посредством установления контактов между учебными заведениями и научными организациями, обмена учеными и информацией, а также реализации совместных исследовательских проектов.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способствовать сотрудничеству и прямым контактам между организациями телевидения, радио и прессы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обмена радио и телевизионными программами, не противоречащими национальным законодательствам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контактов между информационными агентствами, редакциями газет и журналов, не противоречащих национальным законодательствам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обмена журналистами и специалистами, проведения встреч и семинаров.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содействовать сотрудничеству в области издательской деятельности, полиграфии и книжной торговли.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содействовать сотрудничеству в области здравоохранения и медицинской науки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здравоохранения и профилактика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совместных научных исследований и консультаций;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медико-технической информацией;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установление прямых контактов между учебными заведениями и научными центрами;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специалистами и студентами.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поощрять развитие сотрудничества в области спорта, поддерживая: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специалистами в сфере проектирования, оснащения и эксплуатации спортивных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организацию соревнований и других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делегациями, командами, спортсменами и тренерами.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осуществлять обмен информацией о деятельности детских, молодежных общественных объединений, направлениях государственной молодежной политики, способствовать развитию сотрудничества между молодежными организациями своих государств.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Уполномоченными органами государств Сторон по реализации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Казахстанской Стороны: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Министерство культуры - по вопросам культуры и молодежи,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Министерство информации - по вопросам средств массовой информации,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Министерство образования и науки - по вопросам образования и науки,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Министерство здравоохранения - по вопросам здравоохранения,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Агентство по туризму и спорту - по вопросам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Эстонской Стороны: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Министерство культуры - по вопросам культуры и спорта,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Министерство образования и науки - по вопросам образования, науки и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наименований компетентных государственных органов или их функций, Стороны уведомят друг друга по дипломатическим каналам.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могут принимать соответствующие программы сотрудничества к Соглашению на 2-3 года.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 виды деятельности, предусмотренные настоящим Соглашением, должны соответствовать и осуществляться согласно национальным законодательствам государств Сторон и международным соглашениям и конвенциям, участниками которых являются государства Сторон.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по взаимному согласию Сторон могут вноситься изменения и дополнения, которые оформляются отдельными Протоколами, являющимися его неотъемлемыми частями.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Соглашения не затрагивают прав и обязательств, принятых Сторонами в соответствии с другими международными договорами.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17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Сторона самостоятельно несет все расходы, связанные с реализацией настоящего Соглашения, если в каждом отдельном случае не будет оговорен иной порядок финансирования затрат.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18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и разногласия, которые могут возникнуть при применении или толковании положений настоящего Соглашения, будут разрешаться путем переговоров и консультаций Сторон.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19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сроком на пять лет и автоматически продлевается на последующие пятилетние периоды, если ни одна из Сторон не получит письменное уведомление другой Стороны, не менее чем за шесть месяцев до истечения очередного срока, о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действия настоящего Соглашения не отразится на осуществлении программ, утвержденных во время его действия, если иное не будет оговорено Сторонами.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______ "__" ______ 2004 года в двух экземплярах, каждый на казахском, эстонском и русском языках, причем все тексты имеют одинаковую силу. В случае расхождения в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 Эстонской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