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cfe6" w14:textId="b48c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июня 2002 года N 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2004 года N 723. Утратило силу постановлением Правительства Республики Казахстан от 27 августа 2009 года N 1251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27.08.2009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июня 2002 года N 647 "Об утверждении Правил разработки индикативных планов социально-экономического развития Республики Казахстан" (САПП Республики Казахстан, 2002 г., N 17, ст. 190)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"индикативных" и "индикативного" заменить соответственно словами "среднесрочных" и "среднесрочного";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"городов Астаны и Алматы" заменить словами "городов республиканского значения,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разработки индикативных планов социально-экономического развития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"индикативных", "индикативные", "индикативный", "индикативного", "индикативное" и "индикативным" заменить соответственно словами "среднесрочных", "среднесрочные", "среднесрочный", "среднесрочного", "среднесрочное" и "среднесрочным";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"городов Астаны и Алматы" заменить словами "городов республиканского значения,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"Среднесрочный план социально-экономического развития - документ, утверждаемый Правительством Республики Казахстан или маслихатом, определяющий основные показатели и направления социально-экономического развития республики или региона на трехлетний период и меры по их реализации.";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 после слов "внутренних факторов" дополнить словами "и носит индикативный характер";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определяет условия для динамичного развития экономики страны и ее регионов;";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"Среднесрочный план развития, включающий в себя весь комплекс экономических и инвестиционных мер, направленных на эффективное развитие национальной компании называется Планом развития национальной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Разработчиками планов развития национальных компаний являются государственные органы, осуществляющие права владения и пользования государственными пакетами акций национальных компаний и национальные компании.";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"и Индикативные планы областей" заменить словами ", Среднесрочные планы областей и Планы развития национальных компаний";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11 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Республиканский среднесрочный план состоит из следующих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социально-экономического развития Республики Казахстан (далее - основные направления);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регуляторы социально-экономического развития - динамика тарифов на продукцию и услуги естественных монополий; минимальные размеры заработной платы, пенсий, государственных пособий, прожиточный минимум, изменение таможенных тарифов на импорт товаров и услуг; квоты на импорт рабочей силы; стандарты на производство продукции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прогноз важнейших показателей социально-экономического развития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действующих и разрабатываемых государственных и отраслевых (секторальных)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перечень приоритетных бюджетных инвестиционных проектов (программ) в разрезе действующих и разрабатываемых государственных и отраслевых (секторальных)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основные направления и прогноз основных показателей развития национальных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Среднесрочный план области состоит из следующих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социально-экономического развития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прогноз важнейших показателей социально-экономического развития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действующих и разрабатываемых региональных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приоритетных местных бюджетных инвестиционных проектов (программ), в разрезе действующих и разрабатываемых государственных, отраслевых (секторальных) и региональных программ.";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"Раздел 4. Порядок разработки и утверждения среднесрочных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1. Порядок разработки и утверждения Республиканского среднесрочного плана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Разработка Республиканского среднесрочного плана осуществляется в два этапа.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разрабатывается проект Республиканского среднесрочного плана, который является основой формирования проекта среднесрочной фискальной политики, проектов республиканского и местных бюджетов на предстоящий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проекта Республиканского среднесрочного плана на первом этапе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до 10 января года, предшествующего планируемому, направляет центральным и местным исполнительным органам, иным государственным органам, а также национальным компаниям формы, перечень показателей и структуру разделов Республиканского среднесрочного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с участием центральных исполнительных и иных государственных органов до 1 февраля года, предшествующего планируемому, разрабатывает и вносит на рассмотрение Республиканской бюджетной комиссии (далее - бюджетная комиссия) прогнозы макроэкономических показателей развития экономики Республики Казахстан на предстоящий трехлетний период (далее - Прогноз важнейших показателей).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Одобренный бюджетной комиссией Прогноз важнейших показателей Республиканского среднесрочного плана Министерство в трехдневный срок направляет центральным и местным исполнительным органам, иным государственным органам, а также национальным компаниям;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центральные и местные исполнительные органы, а также иные государственные органы в соответствии со структурой разделов и формами показателей Республиканского среднесрочного плана не позднее 20 февраля года, предшествующего планируемому, представляют в Министерство предложения к соответствующим разделам и показателям Республиканского среднесрочного плана и по перечню действующих и разрабатываемых государственных, отраслевых (секторальных) программ и приоритетных бюджетных инвестиционных проектов (программ) в их разрезе в порядке приоритетности;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Министерство до 10 марта года, предшествующего планируемому, на основании материалов, полученных от центральных и местных исполнительных органов, а также иных государственных органов формирует проект Республиканского среднесрочного плана на планируемый период и вносит в бюджетную комиссию. В случае возникновения расхождений с предложениями центральных исполнительных и иных государственных органов, прилагается протокол разногласий;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апреле года, предшествующего планируемому, Министерство проводит доработку разделов Республиканского среднесрочного плана с участием центральных и местных исполнительных органов, а также иных государственных органов, согласно графику, утвержденному приказом Министра экономики и бюджетного планирования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центральные исполнительные и иные государственные органы проводят поэтапное согласование и уточнение с местными исполнительными органами соответствующих разделов и показателей Республиканского среднесрочного плана, и доработанный вариант разделов и показателей представляют Министерству не позднее 20 апреля года, предшествующего планируемому;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 1 мая года, предшествующего планируемому, Министерство формирует проект Республиканского среднесрочного плана и направляет его на согласование в заинтересованные центральные исполнительные и иные государственные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 15 мая года, предшествующего планируемому, основные направления социально-экономического развития Республики Казахстан, прогноз важнейших показателей социально-экономического развития Республики Казахстан и государственные регуляторы социально-экономического развития на среднесрочный период вносятся в установленном порядке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происходит формирование перечней действующих и разрабатываемых государственных и отраслевых (секторальных) программ, приоритетных бюджетных инвестиционных проектов (программ) в разрезе действующих и разрабатываемых государственных и отраслевых (секторальных) программ, основных направлений и прогноза основных показателей развития национальных компаний и уточнение прогнозных оценок развития экономики страны, корректировка разделов Республиканского среднесрочного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проекта Республиканского среднесрочного плана на втором этапе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июне года, предшествующего планируемому, Министерство проводит доработку разделов Республиканского среднесрочного плана с участием центральных и местных исполнительных органов, а также иных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центральные исполнительные и иные государственные органы проводят поэтапное согласование и уточнение с местными исполнительными органами соответствующих разделов и показателей Республиканского среднесрочного плана, и доработанный вариант разделов и показателей представляют Министерству не позднее 10 июля года, предшествующего планируемому;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 1 августа года, предшествующего планируемому, Министерство формирует проект Республиканского среднесрочного плана и направляет его на согласование в заинтересованные центральные исполнительные и иные государственные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Республиканский среднесрочный план вносится на рассмотрение Правительству до 15 августа года, предшествующего планируемому, одновременно с проектом закона о республиканском бюджете на предстоящий финансовый год и утверждается постановлением Правительства Республики Казахстан не позднее 1 сентября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Подраздел 2. Порядок разработки и утверждения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Среднесрочных планов областей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Разработка Среднесрочных планов областей осуществляется в два этапа.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местные уполномоченные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полученных материалов и предложений районных и городских отделов по экономическому планированию, разрабатывают укрупненные параметры Среднесрочных планов областей, в разрезе видов экономической деятельности и до 20 февраля года, предшествующего планируемому, представляют в Министерство для включения в проект Республиканского среднесрочного плана, представляемого в бюджетную комиссию;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10 марта года, предшествующего планируемому, местные уполномоченные органы направляют на рассмотрение соответствующей местной бюджетной комиссии проекты среднесрочных планов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мая года, предшествующего планируемому, местные уполномоченные органы осуществляют согласование проектов Среднесрочных планов областей с Министерством и другими заинтересованными центральными исполнительными и иными государственными органами согласно графику, утвержденному приказом Министра экономики и бюджетного планирования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15 июня года, предшествующего планируемому, основные направления социально-экономического развития области (города) и прогноз важнейших показателей социально-экономического развития области (города) на среднесрочный период, вносятся на утверждение в местный исполнительный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происходит формирование перечней действующих и разрабатываемых региональных программ, приоритетных местных бюджетных инвестиционных проектов (программ) и уточнение прогнозных оценок развития региона, корректировка разделов Среднесрочного плана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июле года, предшествующего планируемому, местные уполномоченные органы осуществляют доработку Среднесрочных планов областей и вносят их на рассмотрение акиматов областей, городов республиканского значения,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15 октября года акиматы областей, городов республиканского значения, столицы представляют на утверждение в соответствующие маслихаты Среднесрочные планы областей, согласованные с заинтересованными центральными исполнительными и иными государственными органами, одновременно с проектами соответствующих местных бюджетов на предстоящий финансовый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"Советы директоров акционерных обществ (уполномоченные органы - для республиканских государственных предприятий)" заменить словами "государственные органы, осуществляющие права владения и пользования государственными пакетами акций национальных компаний";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"не позднее 20 февраля года" заменить словами "не позднее 1 мая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"в мае-июле года" заменить словами "в июне-августе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", защите конкуренции и поддержки малого бизнеса" заменить словами "и защите конкуренции";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 четвертом квартале года, предшествующего планируемому, государственные органы, осуществляющие владение и пользование государственными пакетами акций национальных компаний, обеспечивают внесение для утверждения в Правительство Республики Казахстан проектов Планов национальных компаний.".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