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9449" w14:textId="c669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
от 9 марта 2004 года N 287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2004 года N 725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марта 2004 года N 287 "Об утверждении Плана мероприятий на 2003-2006 годы по реализации Концепции развития финансового сектора Республики Казахстан" (САПП Республики Казахстан, 2004 г., N 12, ст. 158)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на 2003-2006 годы по реализации Концепции развития финансового сектора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3.1.4., графу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"МИТ, МЭБП, МСХ, НБ (по согласованию), МФ".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