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def4" w14:textId="2c2d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2004 года N 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51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3,74 га (в том числе 0,9 га - покрытые лесом, 2,84 га - пастбищных угодий) из земель лесного фонда государственного учреждения "Карагандинское хозяйство по охране лесов и животного мира" в категорию земель промышленности, транспорта, связи, обороны и иного несельскохозяйственного назначения.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Карагандинской области в установленном законодательством порядке обеспечить предоставление государственному учреждению "Карагандинское областное управление автомобильных дорог и строительства инфраструктурного комплекса Комитета автомобильных дорог и строительства инфраструктурного комплекса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 под реабилитацию автомобильной дороги общего пользования республиканского значения М-36 "Граница РФ (на Екатеринбург) - Алматы через г.г. Кустанай, Астана, Караганда", км 1458 (реконструкция Пришахтинской транспортной развязки) в постоянное землепользование земельного участка, указанного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