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e8ea" w14:textId="22ee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2 года N 1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4 года N 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30 "О Программе профилактики правонарушений и борьбы с преступностью в Республике Казахстан на 2003-2004 годы" (САПП Республики Казахстан, 2002 г., N 48, ст.48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рофилактики правонарушений и борьбы с преступностью в Республике Казахстан на 2003-2004 годы, утвержденном указанным постанов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8,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