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90ad" w14:textId="5739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января 2004 года N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2004 года N 943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N 47 "О заключении Соглашения между Правительством Республики Казахстан и Австрийским Федеральным Правительством об экономическом, сельскохозяйственном, природоохранном, промышленном, техническом и технологическом сотрудничестве"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"Чрезвычайного и Полномочного Посла Республики Казахстан в Австрийской Республике Алиева Рахата Мухтаровича" заменить словами "Министра индустрии и торговли Республики Казахстан Джаксыбекова Адильбека Рыскельдиновича".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