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5149" w14:textId="7be5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охоты на дрофу-красотку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2004 года N 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проведение соколиной охоты на дрофу-красотку с собственными соколами в период с 23 сентября по 31 декабря 2004 года: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шейху Халифе Бин Зайду (Объединенные Арабские Эмираты) на 30 особей дрофы-красотки в Южно-Казахстанской области, включая территорию Арысской и Карактауской государственной заповедной зоны республиканского значения с регулируемым режимом хозяйственной деятельности;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шейху Суруру Бин Мухаммаду (Объединенные Арабские Эмираты) на 15 особей дрофы-красотки в Мангистауской области, включая территорию Кендерли-Каясанской государственной заповедной зоны республиканского значения с регулируемым режимом хозяйственной деятельности;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принцу Абдель Азизу Бин Ахмед Бин Абдель-Азиз Аль Сауд (Королевство Саудовская Аравия) на 25 особей дрофы-красотки в Алматинской и Жамбылской областях, включая территорию Жусандалинской государственной заповедной зоны республиканского значения с регулируемым режимом хозяйственной деятельности.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указанным в пункте 1 настоящего постановления лицам разрешения на добычу дроф-красоток с собственными соколами;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организации и проведении соколиной охоты обеспечить выполнение Правил о порядке пользования отдельными видами животного мира в Республике Казахстан в исключительных случаях,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2000 года N 969;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оказание Республиканским государственным казенным предприятием "ПО "Охотзоопром" услуг согласно пункту 8 указанных Правил и совместно с Республиканским государственным казенным предприятием "Институт зоологии" Министерства образования и науки Республики Казахстан проведение мероприятий по восстановлению популяции дроф-красоток на договорной основе с иностранными гражданами, осуществляющими их изъятие из природы;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внутренних дел Республики Казахстан и Комитетом национальной безопасности Республики Казахстан (по согласованию) организовать охрану и сопровождение высокопоставленных гостей и групп их сотрудников в местах проведения соколиной охоты.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Казахстан, Административному органу СИТЕС в Республике Казахстан обеспечить ввоз в Республику Казахстан и вывоз из нее хищных ловчих птиц для проведения соколиной охоты с соблюдением процедур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Алматинской, Жамбылской, Мангистауской и Южно-Казахстанской областей оказать необходимое содействие в организации указанных мероприятий.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