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ef50" w14:textId="350e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11 марта 2004 года N 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2004 года N 1046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2004 года N 304 "О приобретении автомобилей для государственных органов Республики Казахстан"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органов и количестве техники, приобретаемой за счет средств, предусмотренных в республиканском бюджете на 2004 год по республиканской бюджетной программе 009 "Обновление парка автомашин для государственных органов",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слова "Хозяйственное управление Управления делами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Казахстан" заменить словами "Управление делами Президента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3,4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"Автобус       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"Итого" цифры "32" заменить цифрами "33".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