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ef50" w14:textId="350e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11 марта 2004 года N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2004 года N 1046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2004 года N 304 "О приобретении автомобилей для государственных органов Республики Казахстан"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и количестве техники, приобретаемой за счет средств, предусмотренных в республиканском бюджете на 2004 год по республиканской бюджетной программе 009 "Обновление парка автомашин для государственных органов",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"Хозяйственное управление Управления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заменить словами "Управление делами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3,4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"Автобус      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"32" заменить цифрами "33".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