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9da4" w14:textId="69a9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 марта 2004 года N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2004 года N 1057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марта 2004 года N 262 "О некоторых вопросах товарищества с ограниченной ответственностью "Енбекши".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