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1c32" w14:textId="20b1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27 февраля 2004 года N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2004 года N 1086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июня 2004 года "О внесении изменений и дополнений в Закон Республики Казахстан "О республиканском бюджете на 2004 год" и в целях поддержки отечественных сельскохозяйственных товаропроизводителей в обеспечении племенной продукцией (материалом)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февраля 2004 года N 242 "Об утверждении Правил выплаты средств на поддержку развития племенного животноводства" (САПП Республики Казахстан, 2004 г., N 10, ст. 132)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выплаты средств на поддержку развития племенного животноводства,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на погашение задолженности 11 племенных хозяйств (далее - племенные хозяйства) по налогам и другим обязательным платежам перед республиканским и местными бюджетами";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2 дополнить пунктом 13-1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Погашение племенными хозяйствами задолженности по налогам и платежам в республиканский и местные бюджеты осуществляется по отсроченной задолженности, образовавшейся у племенных хозяйств по состоянию на 1 января 2000 года и непогашенной по состоянию на 1 января 2003 года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Минсельхоз утверждает перечень племенных хозяйств, имеющих статус племенных по состоянию на 1 января 2000 года и не утративших его до 1 января 2003 года. Утвержденный перечень племенных хозяйств представляется в Налоговый комитет Министерства финансов Республики Казахстан (далее - Налоговый комитет);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племенные хозяйства и соответствующие налоговые органы составляют акты сверок задолженности, образовавшейся у племенных хозяйств по состоянию на 1 января 2000 года и непогашенной по состоянию на 1 января 2003 года, в разрезе бюджетов и видов налогов. Налоговые органы областей, городов Астаны и Алматы утверждают реестры актов сверок местных налоговых органов с племенными хозяйствами по форме согласно приложению 3 к настоящим Правилам и представляют их в Налоговый комитет;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Налоговый комитет совместно с Минсельхозом составляют и подписывают в трех экземплярах сводный акт сверок с указанием сумм задолженности в разрезе бюджетов и видов налогов по форме согласно приложению 4 к настоящим Правилам. Один экземпляр сводного акта сверок Минсельхозом представляется в Комитет казначейства;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Налоговый комитет передает Минсельхозу реквизиты племенных хозяйств и соответствующих налоговых органов по месту регистрационного учета указанных хозяйств, необходимые для заполнения счета к оплате;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Минсельхоз на основании сводного акта сверок оформляет счета к оплате на погашение налоговой задолженности за племенные хозяйства.";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"Адаевская  81  73"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"Русский тяжеловоз   81     73".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выплаты средств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поддержку развития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племенного животноводства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Утверждаю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"___"_______2004 года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территориального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органа)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Налоговый комитет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Реестр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актов сверок местных налоговых органов с племенными хозяйствами,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участвующими в расчетах по погашению задолженности по налогам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платежам в республиканский и местные бюджеты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области, города республиканского значения)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  Акт сверки,          !Код бюджетной !  Сумма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п/п!составленный и подписанный   !классификации !-------------------------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!-----------------------------!доходов, по   !всего!респуб-! местные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!Наи- !Наиме- !Место- !Дата   !которому      !     !лик.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!мено-!нование!распо- !подпи- !образовалась  !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!вание!и РНН  !ложение!сания  !задолженность !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!нало-!племен-!племен-!акта   !              !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!гово-!ного   !ного   !сверки !              !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!го   !хозяй- !хозяй- !       !              !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!ор-  !ства   !ства   !       !              !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!гана !       !       !       !              !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 2  !   3   !   4   !   5   !      6       !  7  !    8  ! 9 ! 10!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прописью_____________ тенге, в том числе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республиканский бюджет___________тенге, в _______ бюджет________тенге,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в____________бюджет _________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соответствующего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 подразделения ______________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(подпись)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выплаты средств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поддержку развития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племенного животноводства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Сводный акт сверки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Налогового комитета с _______________________________________ по погашению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администратора республиканской бюджетной программы)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налогам и платежам в бюджет по состоянию на "__" _______ 200__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  !Наиме-!Наимено-!   По данным    !По данным       !Сумма, пред-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клас-!нова- !вание   !   Налогового   !администратора  !полагаемая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сифи-!ние   !налого- !   комитета     !республиканских !погашению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кации!налога!платель-!                !бюджетных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дохо-!(пла- !щика    !                !программ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  !тежа) !(племен !----------------------------------------------------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бюд- !      !ные хо- !рес- !мест.!все-!рес- !мест.!все-!рес- !мест.!всего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жета !      !зяйства)!публ.!     !го  !публ.!     !го  !публ.!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 !РНН,    !     !     !    !     !     !    !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 !место-  !     !     !    !     !     !    !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 !нахожде-!     !     !    !     !     !    !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   !ние     !     !     !    !     !     !    !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!   2  !    3   !  4  !  5  !  6 !  7  !  8  !  9 !  10 !  11 !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Итого Итого Итого Итого Итого Итого Итого Итого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Итого: Сумма, предполагаемая к погашению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республиканского бюджета ___________________ тыс.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составления акта сверки: "____"___________ 2004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Налогового комитета   Руководитель администратора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республиканских бюджетных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(Ф.И.О. и подпись)                     (Ф.И.О. и 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Руководитель соответствующего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структурного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 и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                               М.П.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