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30e" w14:textId="01e0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1133. Утратило силу, за исключением пунктов 1, 2 и подпункта 3) пункта 3 -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29 октября 2004 года N 1133 утратило силу, за исключением пунктов 1, 2 и подпункта 3) пункта 3 - 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таможенного контроля Министерства финансов Республики Казахстан (далее - Комитет) с передачей имущества реорганизуемого Агентства таможенного контроля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Департаменты таможенного контроля по областям, городам Астане и Алматы, таможни, Кинологический центр, Центральная таможенная лаборатория Агентства таможенного контроля Республики Казахстан в государственные учреждения - Департаменты таможенного контроля по областям, городам Астане и Алматы, таможни, Кинологический центр, Центральная таможенная лаборатория Комитета таможенного контроля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(Подпункты 1) - 2)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Правительства РК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- 7.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4 - 7 утратили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таможенного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Положение утратило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таможенного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Структура утратила силу постановлением Правительства РК от 24.04.2008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1133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таможенного контроля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исключен постановлением Правительства РК от 20.03.2009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