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c38" w14:textId="e9c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"Некоторые вопросы по совершенствованию структуры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2004 года N 1170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"Некоторые вопросы по совершенствованию структуры Вооруженных Сил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Некоторые вопросы по совершенствованию 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Вооруженных Сил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структуры Вооруженных Сил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Внести следующие изменения и дополнения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мая 2003 года N 1085 "О мерах по дальнейшему совершенствованию структуры Вооруженных Сил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после слова "органы" дополнить словом "военного";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"оперативно-стратегические - управления главнокомандующих, входящие в состав видов Вооруженных Сил, командующих родами войск Вооруженных Сил и начальника Тыла Вооруженных Сил";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 ", главные управления специальных войск";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3) слова "органы управления,", "военно-учебные заведения,"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после слова "боевого" дополнить словом ", специального".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ликвидировать государственное учреждение "Управление Главнокомандующего Сухопутными войсками Вооруженных Сил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 по реализации настоящего Указа.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