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836" w14:textId="011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форменному обмундированию и символике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1230.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23 ноября 2004 года N 1230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рассмотрения проектов государственных стандартов форменной одежды и символики государственных органов Республики Казахстан, обеспечения их качественных параметров, норм и единого государственного стиля, а также упорядочения практики их применения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форменному обмундированию и символике государственных органов при Правительстве Республики Казахстан в составе согласно приложению 1.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Межведомственной комиссии по форменному обмундированию и символике государственных органов согласно приложению 2.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N 1230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форменному обмундированию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символике государственных органов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                    - Министр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Капашевич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Абдрахимов                   - Председатель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Габидулла Рахматуллаевич       по делам государственной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Бекбенбетов                  - заместитель начальника тыла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Тулегенович              штаба управления начальника 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Вооруженных Сил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   - заместитель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Акатович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Аниятулла Умирзакулы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Абдыров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Кенжебулат Мухамеджанович      судебному администрированию при Верховном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Булебаевич  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Михалченко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            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Шакуанов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Аташевич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Аппарбеков                   - начальник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Сеитович                 Государственной противопожарной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службы Министерства по чрезвычайным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   - начальник Департамента тыла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Абиюрович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   - директор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   госаппарата, обороны,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Кожумратов                   - директор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Аубакирович       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Саттыбаев                    - директор Департамента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Алейтжан Калигумарович         воинских частей и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    - директор Департамента защиты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 Сатыбалдинович          растений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Шабакбаев                    - начальник Департамента кадровой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Несипбекович             обеспечения внутренней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Торгаев                      - первый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Мукажан Рымжанович             военно-технического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Фролов                       - начальник управления военно-технического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Михайлович               финансового обеспечения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гвардии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Тлеуов                       - заместитель начальника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Салимжан Атшибаевич            тыла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2004 года N 1230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форменному обмундированию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символике государственных органов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форменному обмундированию и символике государственных органов (далее - Комиссия) является консультативно-совещательным органом при Правительстве Республики Казахстан по разработке и рассмотрению проектов стандартов форменного обмундирования и символики государственных органов с целью формирования единого государственного стиля.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законодательством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осуществляет свою деятельность во взаимодействии с Республиканской комиссией по государственным символам (далее - Республиканская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Решения Комиссии носят рекомендательный характер.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Основные задачи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реализации государственной политики в области формирования государственного стиля в части, касающейся форменной одежды и символики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совершенствованию нормативных правовых актов, регламентирующих вопросы качества, безопасности, единого государственного стиля, правомочности применения и ношения форменной одежды и символики государственных органов.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Функции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разработке новых и пересмотру действующих государственных стандартов и нормативных правовых актов, регламентирующих вопросы качества, безопасности, единого государственного стиля, правомочности применения и ношения форменной одежды и символики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практики публичного применения символики государственных органов и, при необходимости, выработка рекомендаций по ее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эскизов, рисунков, образцов форменной одежды и символики государственных органов, а также проектов государственных стандартов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рекомендаций в рамках подготовки условий для тендеров по государственным закупкам на разработку стандартов, создание образцов и производство форменной одежды и символики для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изучение, анализ и обобщение итогов работы государственных органов и организаций по вопросам разработки государственных стандартов, производства и применения в соответствии с ними форменной одежды и символики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внесение в Правительство Республики Казахстан предложений по совершенствованию правовой базы применения форменной одежды и символики для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 по вопросам, связанным с производством, распространением, пропагандой государственных символов, их использованием в военной и иной атрибутике, практике применения в государственных органах.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Основные полномочия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для решения поставленных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специалистов центральных и местных исполнительных органов, творческих и научных организаций, учебных заведений, ученых и специалистов республики на общественных началах;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в министерствах, иных центральных и местных исполнительных органах информацию по вопросам, входящим в компетенцию Комиссии.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V. Организация работы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Комиссия состоит из председателя, заместителя председателя, секретаря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Комиссией, председательствует на ее заседаниях;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ее работу в соответствии с законодательством Республики Казахстан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планы работы Комиссии, определяет повестку дня и подписывает протоколы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предложения членов Комиссии по совершенствованию ее деятельности и другим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ответственность за деятельность, осуществляемую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проектов текущих и перспективных планов работы Комиссии, материалов к ее заседаниям, вносит на рассмотрение председателя проект повестки дня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отвечает за делопроизводство и обеспечивает контроль реализации планов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Рабочим органом Комиссии является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Комиссии проводятся по мере необходимости, но не реже чем два раза в год и правомочны при наличии 2/3 от общего числа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открытым голосованием не менее чем 2/3 голосов от числа присутствующих на ее заседании членов.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