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4c3e" w14:textId="7b64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2003 года N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2003 года N 1344 "Об утверждении Программы развития рыбного хозяйства Республики Казахстан на 2004-2006 годы" (САПП Республики Казахстан, 2003 г., N 49, ст. 561)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рыбного хозяйства Республики Казахстан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слова "IV квартал ежегодно" заменить словами "IV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слова "IV квартал 2004 года" заменить словами "IV квартал 2006 года".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