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be19" w14:textId="e0ab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инженерных сетей и инфраструктуры первой очереди Дипломатического городка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передачи государственного имущества из одного вида государственной собственности в другой,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инженерные сети и инфраструктуру первой очереди Дипломатического городка из республиканской собственности в коммунальную собственность города Астаны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объектов, указанных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декабря 2004 года N 1264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инженерных сетей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инфраструктуры первой очереди Дипломатического городка,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передаваемых из республиканской собственности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коммунальную собственность города Астаны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Наименования   !  Место    !  Тип,   ! Коли-  ! Балансовая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инженерных сетей !  располо- !  марка  ! чество 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 жения    !         !        ! в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 !     3     !    4    !    5   !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Первый пусковой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Система            Левый берег  камера,    26 шт.    10048,839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видеонаблюдения    р. Ишим     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визионная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Кабельные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КЛ-10кв                         ААБ2ЛУ     840 м.     2203,123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Кабельные сети                  Кабель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КЛ-0,4кв                        4 x 25 мм  4902 м.    6563,500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Трансформаторная                Трансф.    2 х 630   14014,929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подстанция                                 квт.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Дизель-                         Дизель,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генераторная                    генератор  550 квт.   3480,562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Кабельные                       4 х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ВНС                        кабель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ААБ2ЛУ     200 м.      238,790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РП                                         10 квт.   38413,496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Кабельные                       Кабель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КНС                        4 x 95мм   499,8 м.   1099,649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Телефонная                      Кабель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канализация                     ОК б-16    3,94 км.  26396,707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 Наружные сети                   Чугунные   935,6 м. 135695,951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ливнево-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дренажной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канал. К-2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Наружные сети                   Трубы      761 м.    93775,922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бытовой                         чугунные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канализации                     диам.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К-1                             150-200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УВС                             Кабель     130 м.    21660,750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219 x 5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Наружные сети                   Трубы      1320,3 м. 153161,749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водопровода                     стальные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Диам.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КНС                             Насос      200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    28583,341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3 шт.х 50  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ВНС                             Насос      5 шт.      17984,068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Резервуар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воды 2 шт.                  Металл.   2 х 250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8297,510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Покрытие                        Асфальт    16340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282321,270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Озеленение                               822,86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152938,983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Ограждение                      Металл     2105 м.    30792,537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  Ограждение в/у                  Металл       26 м.     1366,164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  Наружное                        Кабель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                       Сеч.3 x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                      3 x 25     2060 м.     9362,162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Всего:                                             1 038 400,00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