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02c0" w14:textId="9ce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
Республики Казахстан от 30 января 2003 года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1265. Утратило силу постановлением Правительства Республики Казахстан от 18 октября 2010 года N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N 106 "Об утверждении некоторых нормативных правовых актов в области гражданской авиации" (САПП Республики Казахстан, 2003 г., N 4, ст. 53)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сертификации эксплуатантов гражданских воздушных судов и услуг, оказываемых ими,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Уполномоченный орган рассматривает представленные документы и в срок не более 30 (тридцать) дней принимает по ним соответствующее решение (приложение 3), о котором сообщает заявителю.";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слова "и других изменений"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приложений 1, 2, 3, 4, 5, 6, 7 слова "услуг эксплуатантов гражданских воздушных судов" заменить словами "эксплуатантов гражданских воздушных судов и услуг, оказываемых 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по заявке на получение сертификата эксплуатанта.";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главы 15 аббревиатуру "г)" заменить цифрой "8)";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сертификации в сфере сверхлегкой авиации,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12 после слова "типа" дополнить словами "или экземпляра";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"16" заменить цифрами "17,".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