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2a07" w14:textId="490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25812198 (двадцать пять миллионов восемьсот двенадцать тысяч сто девяносто восемь) тенге для исполнения постановления Медеуского районного суда города Алматы от 26 февраля 2004 года, вынесенного в пользу открытого акционерного общества "Казахстан-Коммерция".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