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5035" w14:textId="bee5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текущих трансфертах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использования целевых текущих трансфертов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2005-2010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сумм целевых текущих трансфертов областным бюджетам, бюджетам городов Астаны и Алматы на лекарственное обеспечение детей до 5-летнего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сумм целевых текущих трансфертов областным бюджетам, бюджетам городов Астаны и Алматы на обеспечение беременных железо- и йодосодержащими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распределение сумм целевых текущих трансфертов областным бюджетам, бюджетам городов Астаны и Алматы на осуществление профилактических медицинских осмотров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распределение сумм целевых текущих трансфертов областным бюджетам, бюджетам городов Астаны и Алматы на материально-техническое оснащение медицинских организаций здравоохранения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распределение сумм целевых текущих трансфертов областным бюджетам, бюджетам городов Астаны и Алматы на возмещение расходов по увеличению стоимости обучения по среднему профессиональному образованию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распределение сумм целевых текущих трансфертов областным бюджетам, бюджетам городов Астаны и Алматы на повышение квалификации и переподготовку медицинских кадров, а также менеджеров в области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здравоохранения Республики Казахстан отчетов об использовании выделенных сумм целевых текущих трансфертов до 5 числа месяца, следующего за отчетным кварталом.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использования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реализацию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программы реформирования и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здравоохранения Республики Казахстан на 2005-2010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целевых и текущих трансфертов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2005-2010 годы (далее - Правила) определяют порядок использования целевых текущих трансфертов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2005-2010 годы, выделяемых за счет средств республиканского бюджета по следующим республиканским бюджетным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"Целевые текущие трансферты областным бюджетам, бюджетам городов Астаны и Алматы на лекарственное обеспечение детей до 5-летнего возраста";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"Целевые текущие трансферты областным бюджетам, бюджетам городов Астаны и Алматы на обеспечение беременных железо- и йодосодержащими препаратами";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"Целевые текущие трансферты областным бюджетам, бюджетам городов Астаны и Алматы на осуществление профилактических медицинских осмотров отдельных категорий граждан";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"Целевые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"Целевые текущие трансферты областным бюджетам, бюджетам городов Астаны и Алматы на возмещение расходов по увеличению стоимости обучения по среднему профессиональному образованию в рамках государственного заказа";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"Целевые текущие трансферты областным бюджетам, бюджетам городов Астаны и Алматы на повышение квалификации и переподготовку медицинских кадров, а также менеджеров в области здравоохранения".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Перечень видов заболеваний, а также единую номенклатуру лекарственных средств (включая железо- и йодосодержащие препараты) при амбулаторном лечении, приобретаемых за счет выделяемых целевых текущих трансфертов, определяет Министерство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Организаторами конкурса по государственной закупке лекарственных средств (включая железо- и йодосодержащие препараты) выступают местные органы государственного управления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Распределение сумм на осуществление профилактических медицинских осмотров женщин в возрасте от 20 до 34 лет включительно между медицинскими организациями соответствующих административно-территориальных единиц производится местными органами государственного управления здравоохранения в соответствии с количеством женщин указанного возраста, прикрепленных к данным организациям.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Местными органами государственного управления здравоохранения осуществляются закуп медицинского оборудования и изделий медицинского назначения для материально- технического оснащения государственных фельдшерских пунктов, фельдшерско-акушерских пунктов, женских консультаций (кабинетов), районных больниц, городских, областных больниц, детских и родовспомогательных медицинских организаций, приобретение санитарного транспорта государственным сельским (семейным) врачебным амбулаториям и службам скорой неотложной медицинской помощи, а также их распределение между медицинскими организациями соответствующих административно-территориальных единиц: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номенклатуру медицинского оборудования и изделий медицинского назначения определяет Министерство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условием для выделения целевых текущих трансфертов на материально-техническое оснащение государственных медицинских организаций областным бюджетам, бюджетам городов Астаны и Алматы, за исключением санитарного транспорта, является осуществление капитального ремонта в медицинских организациях, указанных в пункте 3 настоящих Правил, в течение 2002-2004 годов и планируемых в 2005 году в рамках Региональных программ по капитальному ремонту и материально-техническому оснащению организаций здравоохранения на 2005-2007 годы. Местными органами государственного управления здравоохранения в срок до 20 января 2005 года представляется в Министерство здравоохранения Республики Казахстан информация по капитальному ремонту объектов, указанных в пункте 3 настоящих Правил, с указанием пообъектно объема средств и вида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здравоохранения Республики Казахстан в случае невыполнения условий, указанных в подпункте 2 пункта 3 настоящих Правил, вправе вносить предложения о перераспределении сумм целевых текущих трансфертов между областными бюджетами, бюджетами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Целевые текущие трансферты на возмещение расходов по увеличению стоимости обучения по среднему профессиональному образованию выделяются на основании информации о контингенте обучающихся, представляемой в срок до 20 января 2005 года местными органами государственного управления здравоохранения в Министерство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Целевые текущие трансферты на повышение квалификации и переподготовку медицинских кадров, а также менеджеров в области здравоохранения предусматриваются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возмещения расходов на обучение и командировочные расходы главных врачей организаций здравоохранения, оказывающих стационарную медицинскую помощь населению, направляемых на месячные циклы повышения квалификации и руководителей, заместителей руководителей и руководителей структурных подразделений местных органов государственного управления здравоохранения, направляемых на 10 месячные циклы переподготовки;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возмещения командировочных расходов и расходов на обучение врачей организаций первичной медико-санитарной помощи (далее - ПМСП), имеющих специализацию по вопросам общей врачебной практики, направляемых на месячные курсы повышения квалификации и командировочных расходов, расходов на обучение и замещение рабочих мест врачей организаций ПМСП, не имеющих специализации по вопросам общей врачебной практики, направляемых на 6 месячные курсы переподготовки.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Выделение целевых текущих трансфертов на повышение квалификации и переподготовку медицинских кадров, а также менеджеров в области здравоохранения осуществляется на основании представляемых местными органами государственного управления здравоохранения, в срок до 20 февраля 2005 года, в Министерство здравоохранения Республики Казахстан протоколов о подведении итогов конкурсных процедур и договоров на государственный закуп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здравоохранения Республики Казахстан представляет необходимую отчетность в порядке и сроки, установленные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на лекарственное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детей до 5-летнего возраста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                          |     Сумма,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                                              532285,0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                                           21443,0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область                                           18424,0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 область                                           32812,0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область                                             8141,0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                                42174,0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 область                                            33557,0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                                 29031,0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                                        81588,0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 область                                          28301,0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                                        15206,0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 область                                         15805,0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 область                                          32618,0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                                  19949,0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                                    56427,0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                               33627,0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                                                  63182,0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на осуществление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профилактических медицинских осмотров женщин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возрасте от 20 до 34 лет включительно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                    |  Сумма,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                                              847844,0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                                           37223,0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область                                           38519,0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 область                                           85888,0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область                                            25489,0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                                79744,0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 область                                            56407,0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                                 32075,0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                                        74711,0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 область                                          48314,0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                                        33982,0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 область                                         19909,0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 область                                          42054,0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                                  33974,0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                                   119248,0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                               40554,0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                                                  79753,0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на обеспечение беременных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железо- и йодосодержащими препаратами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                            |   Сумма,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                                              736794,0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                                           26309,0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область                                           36101,0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 область                                           70906,0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область                                            27422,0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                                52938,0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 область                                            49025,0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                                 27385,0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                                        51175,0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 область                                          30875,0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                                        34611,0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 область                                         23953,0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 область                                          28688,0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                                  20973,0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                                   179159,0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                               16797,0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                                                  60477,0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текущих трансфертов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на материально-техническое оснащение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медицинских организаций здравоохранения на местном уровне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  |      |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|Сумма,|оснащение    |оснащение   |обеспечение |оснащение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|тыс.  |фельдшерских,|детских и   |сельских    |районных,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|тенге |фельдшерско- |родовспомо- |(семейных)  |городских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|акушерских   |гательных   |врачебных   |и област-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|пунктов, жен-|организаций |амбулаторий |ных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|ских консуль-|медицинским |и службы    |ниц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|таций (каби- |оборудова-  |скорой и не-|цинским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|нетов) меди- |нием и изде-|отложной ме-|оборудо-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|цинским обо- |лиями меди- |дицинской   |ванием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|рудованием и |цинского    |помощи сани-|изделиями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|изделиями    |назначения  |тарным авто-|медицин-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|медицинского |            |транспортом |ского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|назначения   |            |            |назначе-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         |            |            |ния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 5231000     2991596      491901        505700    1241803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440269      291923       20583         20800     106963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266931      123598       20583         32500      90250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555555      358087       20583         74100     102785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138539       80346        7421         15600      35172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470064      251106       63430         61100      94428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318560      160006       28004         40300      90250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323989      176461       14843         29900     102785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190362       53061       29685         29900      77716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437090      256885       22264         46800     111141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151285       64626       22264          7800      56595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129044       30380       28004          1300      69360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348996      188220       35426         35100      90250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477601      330090       20583         32500      94428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 684254      452293       72533         65000      94428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       79423       18370       35427         13000      12626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      219038      156144       50268             0      12626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возмещение расходов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увеличению стоимости обучения по среднему профессиональному образованию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рамках государственного заказа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                            |   Сумма,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                        95631,0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                                           2145,0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область                                           5792,0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 область                                           4819,0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область                                            4390,0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                                8449,0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 область                                            9406,0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                                 6766,0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                                        7409,0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 область                                          7261,0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                                        4654,0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 область                                         4373,0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 область                                          3878,0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                                  2805,0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                                   17724,0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                               4159,0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                                                  1601,0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повышение квалификации и переподготовку медицинских кадров, а также менеджеров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здравоохранения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                            |   Сумма,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                       149771,0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           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область           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 область           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область                                            9120,0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 область            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 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        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 область          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        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 область                                         9120,0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 область          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  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                                   10290,0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                              10649,0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                                                  9216,0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