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7723" w14:textId="7367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сроков действия аккредитивов Министерству 
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открытии аккредитивов Министерству иностранных дел Республики Казахстан в соответствии с договорами N 1 от 2 октября 2000 года, N 3 от 2 июня 2001 года, заключенными с ТОО "Бонита Инжиниринг" и дополнительными соглашениями к договорам, в соответствии с договором N 32-05/1-16 от 10 июня 2001 года, заключенному с ТОО "Окан Холдинг/Исот" и дополнительными соглашениями к договору по республиканской бюджетной программе 004 "Строительства и реконструкция объектов Министерства иностранных дел Республики Казахстан" на 2004 год (далее - аккредитивы);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продлении сроков действия аккредитивов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открыть и продлить в установленном законодательством порядке аккредитивы.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