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6c099" w14:textId="376c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5 декабря 2000 года N 1809 и от 7 марта 2003 года N 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2004 года
N 1414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марта 2003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226 "О внесении изменения и дополнения в постановление Правительства Республики Казахстан от 14 октября 2000 года N 1527" (САПП Республики Казахстан, 2003 г., N 10, ст. 113)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признать утратившим 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"Комитета автомобильных дорог и строительства инфраструктурного комплекса" заменить словами "Комитета развития транспортной инфраструктуры".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Возобновить действие подпункта 2) пункта 3 и пункта 4-1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октября 2000 года N 1527 "О некоторых вопросах дорожной отрасли" (САПП Республики Казахстан, 2000 г., N 42, ст. 49) с 24 ноября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пункт 4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декабря 2000 года N 1809 "Об утверждении правил и условий классификации автомобильных дорог и перечня автомобильных дорог общего пользования республиканского значения Республики Казахстан" (САПП Республики Казахстан, 2000 г., N 54, ст. 536).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