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cb8e" w14:textId="564c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2004 года
N 197ал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декабря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1327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паспортов республиканских бюджетных программ на 2004 год"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114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"; постановление Правительства Республики Казахстан от 13 августа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854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республиканского государственного казенного предприятия "Республиканский научно-исследовательский институт по охране труда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"Создание Республиканского научно-исследовательского института по охране труда."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"Перечисление капитальных трансфертов на приобретение активов, в соответствии с перечнем, утверждаемым приказом Министра труда и социальной защиты населения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словами ", РГКП "Республиканский научно-исследовательский институт по охране труда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словами "Материально-техническое оснащение создаваемого Республиканского научно-исследовательского института по охране труда.".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