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cb8e" w14:textId="564c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2004 года
N 197ал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26 декабря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1327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паспортов республиканских бюджетных программ на 2004 год"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114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словами "; постановление Правительства Республики Казахстан от 13 августа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854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республиканского государственного казенного предприятия "Республиканский научно-исследовательский институт по охране труда Министерства труда и социальной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"Создание Республиканского научно-исследовательского института по охране труда."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"Перечисление капитальных трансфертов на приобретение активов, в соответствии с перечнем, утверждаемым приказом Министра труда и социальной защиты населения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словами ", РГКП "Республиканский научно-исследовательский институт по охране труда Министерства труда и социальной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словами "Материально-техническое оснащение создаваемого Республиканского научно-исследовательского института по охране труда.".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