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5ef5" w14:textId="9fe5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2004 года N 197я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дополнить предложением вторым следующего содержания: "Приобретение здания в количестве 1 единицы.";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"19", "1834", "264" и "70" заменить соответственно цифрами "17", "1649", "357" и "64";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"средства связи - 19 наименований в количестве 1834 единиц" дополнить словами "; кухонного оборудования - 7 единиц; бытовой техники - 7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хозяйственного оборудования - 1 наименование";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"диктофонов - 15 единиц" заменить словами "диктофонов - не менее 20 единиц, видеокамер - 4 единицы, цифровых фотоаппаратов - 2 единицы";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"охранной сигнализации;" дополнить словами "услуги по охране;";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строки,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"Управление внутренних дел на транспорте" дополнить словами ", Военно-следственные округа, управления и отделы";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"52" заменить цифрами "143";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"52 единицы" дополнить словами ", сетевого фильтра - 121 единица, лазерных принтеров - 36 единиц, маршрутизаторов - 2 единицы";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"мультимедийный проектор - 1 комплект" дополнить словами ", система внешнего наблюдения - 1 комплект";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"оптиковолоконный кабель - 40000 метров" и "крепежный комплект и аксессуары - 8 комплектов" заменить словами "оптиковолоконный кабель - 24000 метров" и "крепежный комплект и аксессуары - 7 комплектов";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"вспомогательное оборудование для монтажа - 1 комплект" и "система программирования и администрирования - 1 комплект"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 цифры "23" заменить цифрами "29";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пункта 6 "План мероприятий по реализации бюджетной программы" после слов "Министерства внутренних дел Республики Казахстан" дополнить словами "Комитет внутренних войск Министерства внутренних дел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пункта 6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мероприятий в соответствии с Государственной программой борьбы с терроризмом и иными проявлениями экстремизма и сепаратизма в Республике Казахстан на 2004-2006 годы. Приобретение, пошив предметов вещевого имущества и другого форменного и специального обмундирования 18 наименований; вооружения - 10 наименований в количестве 270 единиц; боеприпасов - 4 наименования; средств бронезащиты - 2 наименования в количестве 85 единиц; пулеулавливателя в количестве 3 единиц; запасного блока к пулеулавливателю в количестве 1 единицы; водолазного снаряжения в количестве 10 единиц; тылового имущества - 5 наименований в количестве 425 единиц; оргспецкримтехники - 73 наименований в количестве 776 единиц; расходного материала - 1 наименования в количестве 50 штук; средств связи - 18 наименований в количестве 1669 единиц; автотранспорта - 9 наименований в количестве 306 единиц; бронетехники - 1 наименования в количестве 3 единиц. Организация каналов внутренней оперативной линии связи: приобретение сервера приема, накопления и обработки аудио информации, размещаемого в мониторинг центре, в количестве 2 единиц; аппаратной части для модернизации серверов сигнализации, установленных в мониторинг центре, с программным обеспечением в количестве 1 единицы; шкафа стойки для размещения серверов, установленных в мониторинг центре, в количестве 1 единицы; комплекта каналообразующего оборудования для организации передачи информации между комплектами рабочих мест операторов в мониторинг центре в количестве 1 единицы. Формирование комплекта рабочего места оператора и подключение к оборудованию мониторинг центра; проверка и тестирование комплектов рабочих мест, поддержка и техническое обслуживание оборудования на высшем уровне в течение гарантийного срока; специальное программное обеспечение рабочего места оператора в количестве 10 единиц; программное обеспечение для модернизации серверов базы данных в количестве 1 единицы. Обучение, переподготовка и повышение квалификации кадрового состава подразделений по борьбе с терроризмом в количестве не менее 10 человек. Работа по монтажу, наладке и запуску комплекса спецтехники в спецавтомобилях. Приобретение специального программного обеспечения - 4 наименования в количестве 5 единиц. Оплата служебных командировок за пределы страны.";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 цифры "6" и "79" заменить соответственно цифрами "7" и "81";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 после слов "рентгеновских флюороскопов - 3 единицы" дополнить словами ", сетевых фильтров - 12 единиц, бумагоуничтожающих машин - 4 единицы, персональных электронных вычислительных машин с блоком бесперебойного питания - 41 комплект, факсимильных аппаратов - 5 единиц, копировальных аппаратов - 3 единицы, сканеров - 3 единицы, моноблоков - 2 единицы, принтеров - 21 единица, видеокамер - 2 единицы, сейфов - 5 единиц, проекционного оборудования - 1 комплект".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