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5239" w14:textId="5a15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2004 года N 197ж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графы 5 строки,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"3200", "304500", "97335", "87000", "97000", "166000", "95665" заменить соответственно цифрами "3586", "215544", "87829", "61885", "48504", "149212", "72040";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"Боровое - Кокшетау - Петропавловск - граница Российской Федерации - 305 км на сумму 95665 тыс.тенге"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"Екатеринбург - Алматы - 161 км на сумму 62486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- Щучинск - 225 км на сумму 150000 тыс.тенге";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"3200" заменить цифрами "3586";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графы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"47", "7", "1868964" заменить соответственно цифрами "65", "9", "1936271";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сумму 1868964 тыс.тенге, в том числе:" дополнить пунктом 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Акмолинская область - капитальный ремонт моста через реку Громотуха на автомобильной дороге Боровской курортной зоны на участке Щучинск - Боровое;";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порядковый номер "1.", заменить порядковым номером "1-1.";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"Сарыозек - Коктал" дополнить словами ", ликвидация последствий паводковых разрушений на автодорогах: Алматы - Шамалган - Узын-Агаш - Прудки - граница Кыргызстана км 21-23, 31; Алматы - Космостанция км 2-10; мост через реку Бесагаш по автодороге Алматы - Кокпек - Чунджа - Коктал - Хоргос км 35; восстановление трубы на 213,5 км автодороги Алматы - Усть-Каменогорск;";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"Екатеринбург - Алматы км 377-379, 401, 406, 613-615, 492, 497, 499, 504, 505, 510;"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Кызылординская область - ликвидация последствий паводковых разрушений на автодороге Самара - Шымкент км 1779-1786";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цифры "1411,9", "4531036", "97", "200", "51", "97,9" заменить соответственно цифрами "1462,9", "4463729", "113", "213", "55", "115,9";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 цифры "1002", "600000" заменить соответственно цифрами "1018", "578880";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"фреза дорожная с трактором 17 ед.,"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"47", "7", "1411,9", "178" заменить соответственно цифрами "65", "9", "1462,9", "161".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