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5093" w14:textId="d985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2005 года
N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Плана мероприятий по подготовке и проведению празднования 60-ой годовщины Победы в Великой Отечественной войне 1941-1945 годов,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ноября 2004 года N 1173, а также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общество с ограниченной ответственностью "КАД-про" (Россия) поставщиком футляров для юбилейных медалей "60 лет Победы в Великой Отечественной войне 1941-1945 годов",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Республиканскому государственному предприятию на праве хозяйственного ведения "Казахстанский монетный двор Национального Банка Республики Казахстан" (далее - предприятие)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с юридическим лицом, указанным в пункте 1 настоящего постановления, за счет средств предприятия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а также пунктов 3,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