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da37" w14:textId="808d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августа 1999 года N 1219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2005 года N 107. Утратило силу постановлением Правительства Республики Казахстан от 21 декабря 2007 года N 1253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4 февраля 2005 года N 107 утратило силу постановлением Правительства РК от 21 декабря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1253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июля 1999 года "Об образовании"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августа 1999 года N 1219 "О знаке "Алтын белгi" (САПП Республики Казахстан, 1999 г., N 41, ст. 374)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Положении о знаке "Алтын белгi",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"5. Учащиеся, награжденные знаком "Алтын белгi", имеют преимущественное право на получение государственных образовательных грантов (в случае отсутствия грантов - кредитов) в соответствии с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2) пункта 6 слова "без сдачи вступительных экзаменов"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описание знака "Алтын белгi", утвержденное указанным постановлением, изложить в редакции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февраля 2005 года N 107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Утверждено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постановлением Правительства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Республики Казахстан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от 23 августа 1999 года N 1219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Описание знака "Алтын белгi"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Знак "Алтын белгi" представляет собой окружность диаметром 30 мм, изготовляется из специального сплава металлов меди и цинка - Л 80.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лицевой стороне знака - изображение раскрытой книги, обрамленное снизу лавровой ветвью. Выше этих изображений выступает золотая надпись: "Алтын белгi". Контуры надписи "Алтын белгi", изображений раскрытой книги и лавровой ветви выступают вперед на 1 мм в виде рельефа.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обратной стороне знака изображен Государственный герб Республики Казахстан, обрамленный надписью "Казакстан Республикасы". 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