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0246" w14:textId="e490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2005 года N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бесперебойного снабжения электроэнергией потребителей Южного Казахстана, недопущения остановки работы открытого акционерного общества "Жамбылская государственная районная электрическая станция имени Т.И. Батурова" и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товарищество с ограниченной ответственностью "КМГ-Алатау" поставщиком топочного мазута М-100, закупка которого имеет важное стратегическое значение для бесперебойного энергоснабжения потребителей Южного Казахстана, на период январь-март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"КазТрансГаз"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топочного мазута М-100 с юридическим лицом, указанным в пункте 1 настоящего постановления на сумму 766941000 (семьсот шестьдесят шесть миллионов девятьсот сорок одна тысяча) тенге за счет средств акционерного общества "КазТрансГаз";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необходимых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Министра энергетики и минеральных ресурсов Республики Казахстан Школьника B.C.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