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3ea4" w14:textId="b06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республиканского государственного казенного предприятия "Коктальский"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№ 160.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Вниманию пользователей!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22 февраля 2005 года N 160 утратило силу, за исключением пункта 3 - постановление Правительства РК от 16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сельского хозяйства Республики Казахстан о приватизации республиканского государственного казенного предприятия "Коктальский" Министерства сельского хозяйства Республики Казахстан как имущественный комплекс.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имущества и приватизации Министерства финансов Республики Казахстан осуществить продажу имущественного комплекса республиканского государственного казенного предприятия "Коктальский" Министерства сельского хозяйства Республики Казахстан на тендере, определив основным условием сохранение профиля деятельности.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