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0ce0" w14:textId="3fd0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обеспечения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2005 года N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обеспечения национальной безопасности".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обеспечения национальной безопасности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и изменения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25; N 17, ст. 97;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декабря 2004 г. "О внесении дополнений в некоторые законодательные акты Республики Казахстан по вопросам деятельности третейских судов и арбитражей", опубликованный в газетах "Егемен Казакстан" и "Казахстанская правда" 7 января 2005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статьи 273: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"выборов," дополнить словами "а также в течение месяца со дня голосования";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в день голосования - немедленно" заменить словами ", в день голосования и до объявления итогов выборов - немедленно".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Уголовный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декабря 2004 г. "О внесении изменений и дополнений в Уголовный, Уголовно-процессуальный, Уголовно-исполнительный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дел, декриминализации некоторых составов преступлений и совершенствования законодательства об административных правонарушениях", опубликованный в газетах "Егемен Казакстан" 28 декабря 2004 г. и "Казахстанская правда" 15 декабря 2004 г.):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пункт б) части второй статьи 233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"б) с применением оружия либо предметов, используемых в качестве оружия, взрывчатых веществ или взрывных устройств, которые могут создать реальную угрозу для жизни и здоровья граждан, -";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статьей 233-3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233-3. Финансирование экстремистской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террористической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Финансирование экстремистской или террористической деятельности,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до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 же деяние, совершенное неоднократно,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трех до восьми лет.";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250: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г)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группой лиц по предварительному сговору, 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"от двух до восьми" заменить словами "от семи до двенадцати";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словами "или преступным сообществом (преступной организацией)";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"семи" заменить словом "десяти";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328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Самовольное присвоение звания должностного лица, занимающего установленную Конституцией Республики Казахстан должность,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ограничением свободы на срок до пяти лет или лишением свободы на тот же срок.";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337: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"общественных" дополнить словами "и других";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"иностранными государствами, или иностранными гражданами, или иностранными либо международными организациями" заменить словами "из запрещенных законами Республики Казахстан источников";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дополнить статьей 337-1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337-1. Организация деятельности общественного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религиозного объединения либо иной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 решения суда о запрете их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или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деятельности общественного или религиозного объединения либо иной организации, в отношении которых имеется вступившее в законную силу решение суда о ликвидации или запрете деятельности в связи с осуществлением экстремистской деятельности,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штрафом в размере до трехсот месячных расчетных показателей или в размере заработной платы или иного дохода осужденного за период от одного года до двух лет, либо арестом на срок до шести месяцев, либо лишением свободы на срок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деятельности общественного или религиозного объединения или иной организации, в отношении которых имеется вступившее в законную силу решение суда о ликвидации или запрете деятельности в связи с осуществлением экстремистской деятельности,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штрафом в размере до двухсот месячных расчетных показателей или в размере заработной платы или иного дохода осужденного за период до восемнадцати месяцев, либо арестом на срок до четырех месяцев, либо лишением свободы на срок до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Лицо, добровольно прекратившее участие в деятельности общественного или религиозного объединения либо иной организации, в отношении которого имеется вступившее в законную силу решение суда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Уголовно-процессуальный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декабря 2004 г. "О внесении изменений и дополнений в Уголовный, Уголовно-процессуальный, Уголовно-исполнительный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дел, декриминализации некоторых составов преступлений и совершенствования законодательства об административных правонарушениях", опубликованный в газетах "Егемен Казакстан" 28 декабря 2004 г. и "Казахстанская правда" 15 декабря 2004 г.;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декабря 2004 г. "О внесении дополнений в некоторые законодательные акты Республики Казахстан по вопросам деятельности третейских судов и арбитражей", опубликованный в газетах "Егемен Казакстан" и "Казахстанская правда" 7 января 2005 г.;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декабря 2004 г. "О внесении изменений и дополнений в некоторые законодательные акты Республики Казахстан по вопросам органов юстиции", опубликованный в газетах "Егемен Казакстан" 8 января 2005 г. и "Казахстанская правда" 7 января 2005 г.; Закон Республики Казахстан от 31 декабря 2004 г. "О внесении изменений и дополнений в Уголовный, Уголовно-процессуальный, Уголовно-исполнительный кодексы Республики Казахстан", опубликованный в газетах "Егемен Казакстан" 11 января 2005 г. и "Казахстанская правда" 8 января 2005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цифр "233-2," дополнить цифрами "233-3,";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4-1 после слов "259 (частями третьей и четвертой)," дополнить цифрами "337-1,".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декабря 2004 г. "О внесении изменений и дополнений в Уголовный, Уголовно-процессуальный, Уголовно-исполнительный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дел, декриминализации некоторых составов преступлений и совершенствования законодательства об административных правонарушениях", опубликованный в газетах "Егемен Казакстан" 28 декабря 2004 г. и "Казахстанская правда" 15 декабря 2004 г.;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декабря 2004 г. "О внесении дополнений в некоторые законодательные акты Республики Казахстан по вопросам деятельности третейских судов и арбитражей", опубликованный в газетах "Егемен Казакстан" и "Казахстанская правда" 7 января 2005 г.):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дополнить статьями 102-2, 102-3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102-2. Нарушение требования о равном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избирательном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требования о равном избирательном праве путем голосования два или более раза или за другого избирателя,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десяти до двадцати пяти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102-3. Осуществление деятельности, способствующей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выдвижению и избранию кандидатов,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партий, выдвинувших партийный список,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достижению определенного результата на выборах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иностранцами, лицами без гражданства, иностранными юридическими лицами и международными организациями деятельности, способствующей выдвижению и избранию кандидатов, политических партий, выдвинувших партийный список, достижению определенного результата на выборах,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двадцати до тридцати с административным выдворением за пределы Республики Казахстан или без такового, на юридических лиц - в размере от тридцати до шестидесяти пяти месячных расчетных показателей.";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абзац второй статьи 343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штраф на должностных лиц средств массовой информации в размере от ста до четырехсот месячных расчетных показателей либо административный арест на срок до пятнадцати суток с конфискацией печатной продукции.";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344: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первой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"влекут штраф на граждан в размере от пятидесяти до двухсот, на должностных лиц в размере от ста до четырехсот либо административный арест на срок до пятнадцати суток, на юридических лиц - в размере от пятисот до двух тысяч месячных расчетных показателей с конфискацией продукции средств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"влекут штраф на граждан в размере от пятидесяти до двухсот, на должностных лиц в размере от ста до четырехсот либо административный арест на срок до пятнадцати суток, на юридических лиц - в размере от пятисот до двух тысяч месячных расчетных показателей с конфискацией продукции.";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части первой статьи 373: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"или проведению," дополнить словами "а равно участие в незаконных собраниях, митингах, шествиях, демонстрациях либо ином публичном мероприятии,";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предупреждение или штраф на граждан в размере до двадцати месячных расчетных показателей и на должностных лиц штраф в размере до пятидесяти месячных расчетных показателей.";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статью 374 дополнить частями четвертой, пятой, шестой, седьмой и восьмой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Финансирование политических партий иностранными юридическими лицами и международными организациями, юридическими лицами с иностранным участием, государственными органами и организациями, религиозными объединениями, благотворительными организациями,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четырехсот месячных расчетных показателей с конфискацией незаконных пожертвований, на иностранных юридических лиц - в размере двух тысяч месячных расчетных показателей с конфискацией незаконных пожертвований.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политических партий иностранцами и лицами без гражданства,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двухсот месячных расчетных показателей с конфискацией незаконных пожертвований и административным выдворением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Принятие политической партией незаконных пожертвований,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руководителя политической партией в размере четырехсот месячных расчетных показателей с конфискацией незаконных пожертвований и административным арестом на срок до пятнадцати суток либо без такового, запрещение деятельности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Неопубликование годовой отчетности о финансовой деятельности политической партии,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руководителя партии в размере от ста до двухсот месячных расчетных показателей, приостановление деятельности политической партии на срок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Осуществление деятельности политической партией, ее структурными подразделениями (филиалами или представительствами) без перерегистрации в случаях, предусмотренных законодательством,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руководителя партии в размере от ста до двухсот месячных расчетных показателей, запрещение деятельности политической партии.";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дополнить статьей 374-1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374-1. Руководство, участие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незарегистрированных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порядке общественных, религиозных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финансирование их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Руководство деятельностью незарегистрированных в установленном порядке общественных, религиозных объединений, а равно деятельность которых приостановлена или запрещена,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деятельности незарегистрированных в установленном порядке общественных, религиозных объединений, а равно деятельность которых приостановлена или запрещена,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незарегистрированных в установленном порядке общественных, религиозных объединений, а равно деятельность которых приостановлена или запрещена,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двухсот месячных расчетных показателей.";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статью 375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Осуществление гражданами, иностранными гражданами и лицами без гражданства миссионерской деятельности, без учетной регистрации,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пятнадцати месячных расчетных показателей, на иностранцев и лиц без гражданства в размере до пятнадцати месячных расчетных показателей с административным выдворением за пределы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подпункте 1) части первой статьи 636: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"372-374," дополнить цифрами "374-1,";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после цифр "355," дополнить словами "374 (частью шестой),";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после цифр "361," дополнить словами "374 (частями четвертой, пятой, седьмой, восьмой),".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января 1992 г. "О свободе вероисповедания и религиозных объединениях" (Ведомости Верховного Совета Республики Казахстан, 1992 г., N 4, ст. 84; 1995 г., N 20, ст. 120, 121; Ведомости Парламента Республики Казахстан, 1997 г., N 13-14, ст. 205;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декабря 2004 г.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отношений", опубликованный в газетах "Егемен Казакстан" 30 декабря 2004 г. и "Казахстанская правда" 28 декабря 2004 г.):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дополнить статьей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1-1. Основные термины и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термины и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культовое здание (сооружение) - объект, предназначенный для богослужений, молитвенных и религиозных собраний, для религиозного почитания (паломничества);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миссионерская деятельность - проповедование и распространение какого-либо вероучения посредством религиозно-просветительской деятельности.";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статью 4 дополнить частью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допускается деятельность незарегистрированных в установленном порядке религиозных объединений.";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дополнить статьями 4-1 и 4-2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4-1. Миссионерская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Казахстан, иностранцы и лица без гражданства (далее - миссионер), осуществляют миссионерскую деятельность на территории Республики Казахстан после прохождения учетной регистрации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миссионерской деятельности без учетной регистрации влечет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4-2. Учетная регистрация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миссионерскую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Учетная регистрация лиц, занимающихся миссионерской деятельностью, производится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Миссионеры на территории Республики Казахстан обязаны пройти перерегистрацию в местных исполнительных органах через один год после начала осуществления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учетной регистрации миссионеры представляют в местный исполнительный орган следующие документы и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вероисповедной принадлежности, территории и срока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доверенности или иного документа, выданного религиозной организацией на право осуществления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регистрации или иного документа, удостоверяющего, что религиозная организация, которую представляет миссионер, является официально зарегистрированной в соответствии с законодательством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вызов религиозной организации, зарегистрированной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литературу, аудио-, видео - материалы и (или) иные предметы религиозного назначения, предназначенные для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использование после учетной регистрации материалов религиозного содержания согласовывается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указанных документов заявитель предъявляет паспорт или иной документ, удостоверяющий личность, зарегистрированный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регистрация лиц, осуществляющих миссионерскую деятельность, производится местным исполнительным органом в срок, не превышающий семи суток со дня подачи документов.";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часть вторую статьи 5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"Религиозное воспитание ребенка не должно наносить ущерб его разностороннему развитию, физическому или нравственному здоровью.";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дополнить статьей 10-1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10-1. Приостановление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религиозного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религиозного объединения может быть приостановлена по решению суда на срок от трех до шести месяцев или прокурором до вынесения решения судом. В случае приостановления деятельности религиозного объединения прокурором, он должен в течение трех дней обратиться в суд с заявлением о прекращении деятельности религиозного объединения на срок от трех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религиозного объединения может быть приостановлена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Конституции 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систематического осуществления деятельности, противоречащей уставу (положению) религиозного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приостановления деятельности религиозного объединения запрещается выступать от его имени в средствах массовой информации, организовывать и проводить собрания, митинги и иные публичные выступления, а также приостанавливаются расходные операции по банковским счетам религиозного объединения, за исключением расчетов по трудовым договорам, возмещению убытков, причиненных в результате ее деятельности, и уплате штрафов.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течение установленного срока приостановления деятельности религиозного объединения нарушения будут устранены, то религиозное объединение возобновляет свою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Факт устранения религиозным объединением выявленных нарушений устанавливается судом, вынесшим решение о приостановлении деятельности религиозного объединения.";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11. Реорганизация и ликвидация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Реорганизация религиозного объединения (слияние, присоединение, разделение, выделение, преобразование) производится по решению ее высшего органа на территории Республики Казахстан в порядке, предусмотренном законодательными актами Республики Казахстан и уставом (положением) религиозного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вновь образованного после реорганизации религиозного объединения осуществляется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Религиозное объединение ликвидируется: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решению 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Ликвидация религиозного объединения производится ликвидационной комиссией, назначаемой высшим органом религиозного объединения, или судом в порядке, предусмотренном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решению суда религиозное объединение может быть ликвидировано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невыполнения требований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неустранения в срок, установленный судом, нарушений, послуживших основанием для приостановления деятельности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систематического осуществления деятельности, противоречащей уставу (положению)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деятельности, запрещенной законодательными актами Республики Казахстан, либо с неоднократным (не менее двух раз) или грубым нарушением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признания недействительной государственной регистрации религиозного объединения при установлении недостоверности сведений, содержащихся в документах, представленных для государственной регистрации, либо отмены государственной регистрации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иных случаях, предусмотренных законодательными актами Республики Казахстан.".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сентября 1994 г. 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32; N 15, ст. 147; N 17, ст. 155; 2004 г., N 18, ст. 106;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декабря 2004 г. "О внесении изменений и дополнений в некоторые законодательные акты Республики Казахстан по вопросам органов юстиции", опубликованный в газетах "Егемен Казакстан" 8 января 2005 г. и "Казахстанская правда" 7 января 2005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четвертом пункта 3 статьи 11 слова "по внешним признакам на почтово-телеграфных каналах" заменить словами "на сетях";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пункта 2 слова "по внешним признакам на почтово-телеграфных каналах" заменить словами "на сетях";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"Оперативно-розыскные мероприятия" заменить словами "Специальные оперативно-розыскные мероприятия".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девятую статьи 6 после слов "Об общественных объединениях," дополнить словами "О политических партиях,";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9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(перерегистрация) политических партий и учетная регистрация (перерегистрация) их филиалов и представительств должна быть произведена не позднее одного месяца со дня подачи заявления с приложением необходимых документов.".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1996 г. "Об административном надзоре за лицами, освобожденными из мест лишения свободы" (Ведомости Парламента Республики Казахстан, 1996 г., N 13, ст. 272; 2002 г., N 18, ст. 158):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статьи 2 дополнить словами "а равно за преступления, содержащие признаки экстремизма;".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г. "О средствах массовой информации" (Ведомости Парламента Республики Казахстан, 1999 г., N 21, ст. 771; 2001 г., N 10, ст. 122; 2003 г., N 24, ст. 175):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2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Не допускается разглашение сведений, составляющих государственные секреты или иную охраняемую законом тайну, пропаганда и оправдание терроризма и экстремизма, распространение информации, раскрывающей технические приемы, тактику данных операций в ходе проведения антитеррористических операций в Республике Казахстан, пропаганда наркотических средств, психотропных веществ и прекурсоров, а также порнографии.";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"Приостановление либо"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"Выпуск (выход в эфир) средства массовой информации может быть приостановлен собственником, судом или прокурором. В случае приостановления выпуска (выхода в эфир) средства массовой информации прокурором, он должен в течение трех дней обратиться в суд с заявлением о прекращении выпуска (выхода в эфир) средства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Основаниями для приостановления выпуска (выхода в эфир) средства массовой информации в установленном законом порядке являются: разглашение сведений, составляющих государственные секреты или иную охраняемую законом тайну, пропаганда или агитация культа жестокости и насилия, социального, расового, национального, религиозного, сословного и родового превосходства, распространение информации, раскрывающей технические приемы и тактику антитеррористических операций, пропаганда наркотических средств, психотропных веществ и прекурсоров, распространение теле-, радио-, видеопродукции, продукции порнографического, сексуально-эротического характера, нарушение требований, предусмотренных пунктом 3 статьи 2, статьей 3, пунктом 3-2 статьи 10, а также повторное нарушение в течение года требований пункта 3-1 статьи 14, статьи 15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прекращения выпуска (выхода в эфир) средства массовой информации являются: пропаганда 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и оправдание терроризма и экстремизма, а также неустранение причин приостановления выпуска (выхода в эфир) средства массовой информации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выпуска (выхода в эфир) средства массовой информации возможно также по решению собственника в соответствии с законодательством Республики Казахстан.".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января 2001 г. "О некоммерческих организациях" (Ведомости Парламента Республики Казахстан, 2001 г., N 1, ст. 8; N 24, ст. 338; 2003 г., N 11, ст. 56; 2004 г., N 5, ст. 30; N 10,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"Некоммерческая организация, осуществляющая деятельность за счет средств, предоставляемых безвозмездно иностранными государствами, международными и иностранными организациями и гражданами, лицами без гражданства, представляют отчет об использовании данных средств налоговым органам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Филиалы и представительства (обособленные подразделения) иностранных и международных некоммерческих организаций, осуществляющих деятельность на территории Республики Казахстан, ежегодно публикуют в печатных изданиях информацию о своей деятельности, в том числе о своих учредителях, составе имущества, об источниках формирования и направлениях расходования денег.".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2002 г. "О политических партиях" (Ведомости Парламента Республики Казахстан, 2002 г., N 16, ст. 153):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 принимают личное участие на учредительном съезде (конференции) политической партии. Представительство граждан по доверенности на учредительном съезде (конференции) политической партии не допускается. Финансирование создания политической партии, в том числе организации проведения учредительного съезда (конференции), осуществляется в соответствии с требованиями статьи 18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"на электронном и бумажном носителях";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подпункт 4) пункта 7 статьи 10 после слова "партии" дополнить словами "на электронном и бумажном носителях";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статью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11. Отказ в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политической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Регистрирующий орган отказывает в государственной регистрации политической партии по основаниям, предусмотренным законодательными актами, а также в случае нарушения установленного законом порядка образования партии, несоответствия представленных документов, в том числе ее учредительных документов и списков членов партии, ее структурных подразделений (филиалов и представительств) законодательным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отказывает в учетной регистрации структурного подразделения (филиала или представительства) политической партии по основаниям, предусмотренным законодательными актами, а также в случае нарушения установленного законодательством порядка создания структурного подразделения (филиала и представительства), несоответствия представленных на учетную регистрацию документов, в том числе списков членов партии законодательным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в государственной регистрации политическая партия может представить повторно в регистрирующий орган документы для ее государственной регистрации по истечении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в государственной регистрации политической партии, учетной регистрации ее структурных подразделений (филиалов и представительств) может быть обжалован в судебном порядке.";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12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"Проверка достоверности списков инициативной группы граждан по созданию политической партии, членов политической партии на соответствие требованиям пункта 1 статьи 6, статьи 8, пункта 6 статьи 10 настоящего Закона осуществляется соответствующими государственными органами в порядке, определяемом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пункте 1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Деятельность политической партии может быть приостановлена по решению суда на срок от трех до шести месяцев или прокурором до вынесения решения судом. В случае приостановления деятельности политической партии прокурором, он должен в течение трех дней обратиться в суд с заявлением о прекращении деятельности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политической партии может быть приостановлена в случаях:";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несоответствия численности членов политической партии требованиям пункта 6 статьи 10 настоящего Закона.";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пункте 5 статьи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словами ", принятия политической партией пожертвований, запрещенных настоящим 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осуществления деятельности политической партией, ее структурным подразделениями (филиалами или представительствами) без перерегистрации в случаях, предусмотренных законодательством;";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"Пожертвования, поступившие от лиц, указанных в настоящем пункте, зачисляются в доход государства по решению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Годовая финансовая отчетность политической партии ежегодно публикуется в республиканских печатных изданиях.".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опубликования, за исключением подпунктов 2), 3), 4), 6) пункта 2 и подпунктов 1), 2), 3), 4), 5), 6), 7) пункта 4 статьи 1 настоящего Закона, которые вводятся в действие по истечении десяти дней со дня его официального опубликования.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