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b081e" w14:textId="e5b08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Некоторые вопросы перемещения товаров физическими лицами через таможенную границу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марта 2005 года N 217. Утратило силу постановлением Правительства Республики Казахстан от 1 июля 2010 года № 682.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01.07.2010 </w:t>
      </w:r>
      <w:r>
        <w:rPr>
          <w:rFonts w:ascii="Times New Roman"/>
          <w:b w:val="false"/>
          <w:i w:val="false"/>
          <w:color w:val="ff0000"/>
          <w:sz w:val="28"/>
        </w:rPr>
        <w:t>№ 682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Соглашением об обеспечении свободного и равного права пересечения физическими лицами границ государств-участников Таможенного союза и беспрепятственного перемещения ими товаров и валюты, ратифицированным Законом Республики Казахстан от 30 декабря 1999 года, а также со статьями </w:t>
      </w:r>
      <w:r>
        <w:rPr>
          <w:rFonts w:ascii="Times New Roman"/>
          <w:b w:val="false"/>
          <w:i w:val="false"/>
          <w:color w:val="000000"/>
          <w:sz w:val="28"/>
        </w:rPr>
        <w:t xml:space="preserve">263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264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266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269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270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273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275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290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317 </w:t>
      </w:r>
      <w:r>
        <w:rPr>
          <w:rFonts w:ascii="Times New Roman"/>
          <w:b w:val="false"/>
          <w:i w:val="false"/>
          <w:color w:val="000000"/>
          <w:sz w:val="28"/>
        </w:rPr>
        <w:t xml:space="preserve">Таможенного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299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Республики Казахстан "О налогах и других обязательных платежах в бюджет" (Налоговый кодекс)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постановления Правительства РК от 28 августа 2007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750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30 календарных дней со дня первого офиц. опуб.); с изменениями, внесенными постановлением Правительства РК от 31.12.2008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1330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1.01.2009 г.).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критерии определения предназначения товаров, перемещаемых физическими лицами через таможенную границу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перечень товаров, временный ввоз которых допускается физическими лицами, постоянно проживающими за пределами территории Республики Казахстан, на срок их временного пребывания в Республике Казахстан, и временный вывоз которых допускается физическими лицами, постоянно проживающими на территории Республики Казахстан, на срок их временного пребывания в иностранном государстве с полным освобождением от таможенных платежей, налогов и без применения мер нетарифного регулирования;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совокупный таможенный платеж на товары, ввозимые на таможенную территорию Республики Казахстан физическими лицами в упрощенном порядке;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весовые и стоимостные нормы перемещения товаров физическими лицами через таможенную границу Республики Казахстан в упрощенном порядке, в отношении которых не предусмотрен льготный порядок;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условия и нормы перемещения товаров физическими лицами через таможенную границу Республики Казахстан в льготном порядке;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Нормы ввоза физическими лицами на таможенную территорию Республики Казахстан подакцизных товаров, не облагаемых таможенными платежами и налогами;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условия и нормы перемещения товаров в международных почтовых отправлениях.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Правительства РК от 28 августа 2007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750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30 календарных дней со дня первого офиц. опуб.).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Правительства Республики Казахстан согласно приложению.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тридцати дней со дня первого официального опубликования.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марта 2005 года N 217   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Критерии определения предназначения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товаров, перемещаемых физическими лицами </w:t>
      </w:r>
      <w:r>
        <w:br/>
      </w:r>
      <w:r>
        <w:rPr>
          <w:rFonts w:ascii="Times New Roman"/>
          <w:b/>
          <w:i w:val="false"/>
          <w:color w:val="000000"/>
        </w:rPr>
        <w:t xml:space="preserve">
через таможенную границу Республики Казахстан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Товары, перемещаемые физическими лицами через таможенную границу Республики Казахстан, рассматриваются как предназначенные для производственной или иной предпринимательской деятельности, если: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такими товарами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транспортные средства и их части, в том числе подлежащие учету в органах дорожной полиции;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подакцизные товары, ввозимые на таможенную территорию Республики Казахстан свыше норм, предусмотренных настоящим постановлением;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профессиональное оборудование (оборудование, используемое в качестве средств труда для осуществления производственной или иной предпринимательской деятельности);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станки;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сырье;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полуфабрикаты;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сельскохозяйственная техника;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строительные материалы;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комплектующие изделия;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Подпункт 1) с изменением, внесенным постановлением Правительства РК от 28 августа 2007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750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30 календарных дней со дня первого офиц. опуб.).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их количество превышает следующие показатели: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одежда - 2 (два) предмета одного наименования, размера и фасона на человека (за исключением бывших в употреблении);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головные уборы - 2 (два) предмета одного наименования, размера и фасона на человека (за исключением бывших в употреблении);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обувь - 2 (два) предмета одного наименования, размера и фасона на человека (за исключением бывших в употреблении);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продукты питания - 10 (десять) килограмм на человека, в том числе икры осетровых и лососевых рыб - 250 (двести пятьдесят) грамм;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туалетные принадлежности и парфюмерно-косметические изделия - 3 (три) предмета одного наименования на человека (за исключением бывших в употреблении);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мебель - 1 (один) комплект или гарнитур на человека;*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кухонная бытовая посуда и приборы - 2 (два) комплекта или сервиза одного вида на человека;*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постельные принадлежности - 2 (два) комплекта одного вида на человека;*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фото-, аудио-, видео-, оргтехника, бытовая техника и электрические приборы - 1 (один) предмет каждого наименования на человека;*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ювелирные изделия - 6 (шесть) предметов на человека;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музыкальные инструменты - 1 (один) предмет на человека;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спортивный инвентарь - 1 (один) комплект на человека;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лекарственные средства - 500 грамм на человека;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печатные издания, видео-, аудиокассеты, компакт диски, фотопленки - 10 (десять) штук каждого наименования на человека;*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велосипеды - 2 (два) штуки на человека;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детские игрушки - 2 (два) комплекта и модели на человека;*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детские коляски - 1 штука на человека;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другие, не перечисленные выше предметы, используемые в домашнем хозяйстве или быту - 2 (два) предмета каждого наименования на человека;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частота их перемещения превышает 1 (один) раз в месяц.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Подпункт 2) с изменением, внесенным постановлением Правительства РК от 28 августа 2007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750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30 календарных дней со дня первого офиц. опуб.).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комплект - это полный набор, состав чего-либо. Состав (комплектность) товара должен быть представлен в информации для потребителя (этикетки, ярлыки, вкладыши, паспорт, формуляр, руководство по применению) в виде перечня с наименованием "Состав" или "Комплектность".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 Показатели не применяются в отношении товаров, бывших в употреблении при их перемещении физическими лицами, переселяющимися на постоянное местожительство в/из Республику(и)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марта 2005 года N 217    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товаров, временный ввоз </w:t>
      </w:r>
      <w:r>
        <w:br/>
      </w:r>
      <w:r>
        <w:rPr>
          <w:rFonts w:ascii="Times New Roman"/>
          <w:b/>
          <w:i w:val="false"/>
          <w:color w:val="000000"/>
        </w:rPr>
        <w:t xml:space="preserve">
которых допускается физическими лицами, постоянно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проживающими за пределами территории Республики Казахстан, </w:t>
      </w:r>
      <w:r>
        <w:br/>
      </w:r>
      <w:r>
        <w:rPr>
          <w:rFonts w:ascii="Times New Roman"/>
          <w:b/>
          <w:i w:val="false"/>
          <w:color w:val="000000"/>
        </w:rPr>
        <w:t xml:space="preserve">
на срок их временного пребывания в Республике Казахстан, и </w:t>
      </w:r>
      <w:r>
        <w:br/>
      </w:r>
      <w:r>
        <w:rPr>
          <w:rFonts w:ascii="Times New Roman"/>
          <w:b/>
          <w:i w:val="false"/>
          <w:color w:val="000000"/>
        </w:rPr>
        <w:t xml:space="preserve">
временный вывоз которых допускается физическими лицами, постоянно проживающими на территории Республики Казахстан, </w:t>
      </w:r>
      <w:r>
        <w:br/>
      </w:r>
      <w:r>
        <w:rPr>
          <w:rFonts w:ascii="Times New Roman"/>
          <w:b/>
          <w:i w:val="false"/>
          <w:color w:val="000000"/>
        </w:rPr>
        <w:t xml:space="preserve">
на срок их временного пребывания в иностранном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 с полным освобождением от таможенных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платежей, налогов и без применения мер </w:t>
      </w:r>
      <w:r>
        <w:br/>
      </w:r>
      <w:r>
        <w:rPr>
          <w:rFonts w:ascii="Times New Roman"/>
          <w:b/>
          <w:i w:val="false"/>
          <w:color w:val="000000"/>
        </w:rPr>
        <w:t xml:space="preserve">
нетарифного регулирования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Одежда, головные уборы, обувь.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Туалетные принадлежности, за исключением расходуемых товаров.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Личные ювелирные украшения.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Фото-, кино-, видеокамеры и принадлежности к ним.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Переносные слайдо- и кинопроекторы и принадлежности к ним.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Переносные видеомагнитофоны и принадлежности к ним.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Переносные музыкальные инструменты.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Переносные проигрыватели с грампластинками.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Переносная звукозаписывающая и воспроизводящая аппаратура (включая диктофоны) с пленками.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Переносные радиоприемники.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Переносные телевизоры.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Переносные пишущие машинки.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Переносные калькуляторы.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Переносные персональные компьютеры.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Бинокли.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Детские коляски.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Коляски для инвалидов.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Спортивное оборудование и принадлежности.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Переносные диализаторы и аналогичные медицинские приборы.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Мобильные телефоны сотовой связи.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Легковые автомобили, в том числе мототранспорт и прицепы к ним.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марта 2005 года N 217  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Совокупный таможенный платеж </w:t>
      </w:r>
      <w:r>
        <w:br/>
      </w:r>
      <w:r>
        <w:rPr>
          <w:rFonts w:ascii="Times New Roman"/>
          <w:b/>
          <w:i w:val="false"/>
          <w:color w:val="000000"/>
        </w:rPr>
        <w:t xml:space="preserve">
на товары, ввозимые на таможенную территорию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физическими лицами </w:t>
      </w:r>
      <w:r>
        <w:br/>
      </w:r>
      <w:r>
        <w:rPr>
          <w:rFonts w:ascii="Times New Roman"/>
          <w:b/>
          <w:i w:val="false"/>
          <w:color w:val="000000"/>
        </w:rPr>
        <w:t xml:space="preserve">
в упрощенном порядке &lt;*&gt;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Совокупный таможенный платеж в редакции постановления Правительства РК от 28.08.2007 </w:t>
      </w:r>
      <w:r>
        <w:rPr>
          <w:rFonts w:ascii="Times New Roman"/>
          <w:b w:val="false"/>
          <w:i w:val="false"/>
          <w:color w:val="ff0000"/>
          <w:sz w:val="28"/>
        </w:rPr>
        <w:t xml:space="preserve">N 750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30 календарных дней со дня первого офиц. опуб.); с изменениями, внесенными постановлением Правительства РК от 31.05.2008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532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п.2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 перемещении товаров физическими лицами через таможенную границу Республики Казахстан в упрощенном порядке, в отношении которых не предусмотрен льготный порядок, таможенные платежи и налоги могут уплачиваться в виде совокупного таможенного платежа в размере 0,6 евро за 1 кг, за исключением товаров товарных групп 07, 08, классифицируемых в соответствии с Товарной номенклатурой внешнеэкономической деятельности ЕвраАзЭС, в отношении которых совокупный платеж составляет 13 % от таможенной стоимости.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Деклалирование товаров товарных групп 22, 24, 26-31, 36, 38, 72, 73, 84, 86-89, 93, классифицируемых в соответствии с Товарной номенклатурой внешнеэкономической деятельности ЕвраАзЭС производится в общеустановленном порядке.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марта 2005 года N 217  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Весовые и стоимостные нормы перемещения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товаров физическими лицами через таможенную границу </w:t>
      </w:r>
      <w:r>
        <w:br/>
      </w:r>
      <w:r>
        <w:rPr>
          <w:rFonts w:ascii="Times New Roman"/>
          <w:b/>
          <w:i w:val="false"/>
          <w:color w:val="000000"/>
        </w:rPr>
        <w:t xml:space="preserve">
      Республики Казахстан в упрощенном порядке, </w:t>
      </w:r>
      <w:r>
        <w:br/>
      </w:r>
      <w:r>
        <w:rPr>
          <w:rFonts w:ascii="Times New Roman"/>
          <w:b/>
          <w:i w:val="false"/>
          <w:color w:val="000000"/>
        </w:rPr>
        <w:t xml:space="preserve">
в отношении которых не предусмотрен </w:t>
      </w:r>
      <w:r>
        <w:br/>
      </w:r>
      <w:r>
        <w:rPr>
          <w:rFonts w:ascii="Times New Roman"/>
          <w:b/>
          <w:i w:val="false"/>
          <w:color w:val="000000"/>
        </w:rPr>
        <w:t xml:space="preserve">
льготный порядок* &lt;*&gt;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Внесены изменения - постановлением Правительства РК от 5 мая 2005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430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 апреля 2006 года N </w:t>
      </w:r>
      <w:r>
        <w:rPr>
          <w:rFonts w:ascii="Times New Roman"/>
          <w:b w:val="false"/>
          <w:i w:val="false"/>
          <w:color w:val="ff0000"/>
          <w:sz w:val="28"/>
        </w:rPr>
        <w:t xml:space="preserve">285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его первого официального опубликования).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 перемещении товаров через таможенную границу Республики Казахстан физическими лицами в упрощенном порядке таможенные платежи и налоги могут уплачиваться в виде совокупного таможенного платежа при условии, что их таможенная стоимость не превышает 10000 (десять тысяч) долларов США, если: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общий вес составляет до 2000 (две тысячи) килограммов включительно;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 товарным группам 07 и 08, классифицируемым в соответствии с Товарной номенклатурой внешнеэкономической деятельности ЕврАзЭС общим весом до 5000 (пять тысяч) килограммов включительно, за исключением свежей плодоовощной, плодоягодной, бахчевой скоропортящейся продукции согласно приложению;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 свежей плодоовощной, плодоягодной, бахчевой скоропортящейся продукции согласно приложению к настоящему постановлению общим весом до 10 000 (десять тысяч) килограммов включительно, при соблюдении установленных законодательством допустимых весовых параметров автотранспортных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 Примечание. Физические лица могут отказаться от применения упрощенного порядка перемещения товаров. В этом случае применяется общий порядок перемещения товаров через таможенную границу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       Приложение к Весовым и стоимостным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нормам перемещения товаров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физическими лицами через таможенную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границу Республики Казахстан 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упрощенном порядке, в отношении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которых не предусмотрен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льготный порядок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    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Нормы дополнены приложением постановлением Правительства РК от 15 апреля 2006 года N </w:t>
      </w:r>
      <w:r>
        <w:rPr>
          <w:rFonts w:ascii="Times New Roman"/>
          <w:b w:val="false"/>
          <w:i w:val="false"/>
          <w:color w:val="ff0000"/>
          <w:sz w:val="28"/>
        </w:rPr>
        <w:t xml:space="preserve">285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его первого официального опубликования).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   Перечень свежей плодоовощной, плодоягодной, </w:t>
      </w:r>
      <w:r>
        <w:br/>
      </w:r>
      <w:r>
        <w:rPr>
          <w:rFonts w:ascii="Times New Roman"/>
          <w:b/>
          <w:i w:val="false"/>
          <w:color w:val="000000"/>
        </w:rPr>
        <w:t xml:space="preserve">
бахчевой скоропортящейся продукции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Картофель.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Томаты.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Лук репчатый, чеснок.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Капуста кочанная.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Морковь, репа, свекла столовая, сельдерей корневой, редис.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Огурцы.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Виноград.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Яблоки, груши и айва.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Абрикос, вишня, черешня, персики.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Арбузы, дыни.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Перец сладкий.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Баклажаны.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марта 2005 года N 217   </w:t>
      </w:r>
    </w:p>
    <w:bookmarkStart w:name="z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Условия и нормы перемещения товаров </w:t>
      </w:r>
      <w:r>
        <w:br/>
      </w:r>
      <w:r>
        <w:rPr>
          <w:rFonts w:ascii="Times New Roman"/>
          <w:b/>
          <w:i w:val="false"/>
          <w:color w:val="000000"/>
        </w:rPr>
        <w:t xml:space="preserve">
физическими лицами через таможенную границу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в льготном порядке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льготным порядком перемещения товаров, ввозимых (вывозимых) на таможенную территорию (с таможенной территории) Республики Казахстан физическими лицами, следующими через таможенную границу Республики Казахстан, таможенное оформление производится с полным освобождением от уплаты таможенных платежей (за исключением сборов за хранение), без применения мер нетарифного регулирования, за исключением товаров, ограниченных к ввозу в Республику Казахстан или вывозу из Республики Казахстан в соответствии с законодательством Республики Казахстан, в следующих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ввозе (вывозе) из государств-участников (в государства-участники) Таможенного союза физическими лицами, постоянно проживающими в данных государствах, товаров, происходящих из этих государств и не предназначенных для производственной или иной предпринимательской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ввозе (вывозе) товаров, происходящих из третьих стран (в третьи страны), не предназначенных для производственной или иной предпринимательской деятельности, общая стоимость которых не превышает суммы, эквивалентной 1000 (тысяча) долларам США, в пределах общего веса багажа до 50 (пятьдесят) килограмм на одного человека;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 ввозе (вывозе) товаров, не предназначенных для производственной или иной предпринимательской деятельности, физическими лицами, переселяющимися на постоянное местожительство в Республику Казахстан (в иностранное государство).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марта 2005 года N 217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редакции постановления Правительства РК от 28 августа 2007 года  </w:t>
      </w:r>
      <w:r>
        <w:rPr>
          <w:rFonts w:ascii="Times New Roman"/>
          <w:b w:val="false"/>
          <w:i w:val="false"/>
          <w:color w:val="ff0000"/>
          <w:sz w:val="28"/>
        </w:rPr>
        <w:t xml:space="preserve">N 750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30 календарных дней со дня первого офиц. опуб.). </w:t>
      </w:r>
    </w:p>
    <w:bookmarkStart w:name="z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 Нормы ввоза физическими лицами на </w:t>
      </w:r>
      <w:r>
        <w:br/>
      </w:r>
      <w:r>
        <w:rPr>
          <w:rFonts w:ascii="Times New Roman"/>
          <w:b/>
          <w:i w:val="false"/>
          <w:color w:val="000000"/>
        </w:rPr>
        <w:t xml:space="preserve">
таможенную территорию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подакцизных товаров, не облагаемых </w:t>
      </w:r>
      <w:r>
        <w:br/>
      </w:r>
      <w:r>
        <w:rPr>
          <w:rFonts w:ascii="Times New Roman"/>
          <w:b/>
          <w:i w:val="false"/>
          <w:color w:val="000000"/>
        </w:rPr>
        <w:t xml:space="preserve">
таможенными платежами и налогами </w:t>
      </w:r>
    </w:p>
    <w:bookmarkEnd w:id="9"/>
    <w:bookmarkStart w:name="z15"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3473"/>
        <w:gridCol w:w="5513"/>
        <w:gridCol w:w="2833"/>
      </w:tblGrid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ТН ВЭД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ЕврАзЭС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товара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 одно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лицо)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2203 00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Пиво солодовое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литров*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2204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(кроме 2204 30),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2205, 2206 00,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2207, 2208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Вина, виноматериалы,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коньяк, бренди, все виды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спирта, водка, ликеро-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водочные изделия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литра*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2402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Сигареты с фильтром,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сигареты без фильтра,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папиросы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Сигары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Сигариллы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штук*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15 штук*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штук*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2403**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Табак курительный, табак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жевательный, табак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нюхательный и прочие,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упакованные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потребительскую тару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предназначенные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конечного потребления,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исключением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фармацевтической продукции,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содержащей никотин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кг*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2710 11 410 0,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2710 11 450 0,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2710 11 490 0,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2710 11 510 0,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2710 11 590 0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Бензин (за исключением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авиационного)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литров*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2710 19 310 0,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2710 19 350 0,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2710 19 410 0,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2710 19 450 0,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2710 19 490 0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Дизельное топливо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литров* </w:t>
            </w:r>
          </w:p>
        </w:tc>
      </w:tr>
    </w:tbl>
    <w:bookmarkEnd w:id="1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Примечание.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 Указанная норма устанавливается на общий объем импортируемых товаров, без подразделения по кодам Товарной номенклатуры внешнеэкономической деятельности ЕврАзЭС. Перечень импортируемых товаров, не подлежащих обложению таможенными платежами и налогами в объеме нормы импорта, определяется по выбору физического лица.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** Номенклатура товара определяется как кодом Товарной номенклатуры внешнеэкономической деятельности ЕврАзЭС, так и наименованием товара.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марта 2005 года N 217   </w:t>
      </w:r>
    </w:p>
    <w:bookmarkStart w:name="z1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Условия и нормы перемещения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товаров в международных почтовых отправлениях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Товары, пересылаемые в адрес физического лица и не предназначенные для производственной или иной предпринимательской деятельности, перемещаются через таможенную границу Республики Казахстан с полным освобождением от уплаты таможенных платежей и налогов и без применения к ним мер нетарифного регулирования при соблюдении следующих норм: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вес не превышает 31 (тридцать один) килограмм;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общая стоимость не превышает сумму, эквивалентную 1000 (тысяча) долларам США включительно.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марта 2005 года N 217      </w:t>
      </w:r>
    </w:p>
    <w:bookmarkStart w:name="z1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утративших силу некоторых </w:t>
      </w:r>
      <w:r>
        <w:br/>
      </w:r>
      <w:r>
        <w:rPr>
          <w:rFonts w:ascii="Times New Roman"/>
          <w:b/>
          <w:i w:val="false"/>
          <w:color w:val="000000"/>
        </w:rPr>
        <w:t xml:space="preserve">
решений Правительства Республики Казахстан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26 июня 1998 года N 608 "О ставках акцизов на подакцизные товары, производимые в Республике Казахстан и ввозимые на таможенную территорию Республики Казахстан" (САПП Республики Казахстан, 1998 г., N 20, ст. 176).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31 мая 2001 года N 741 "Об утверждении Правил перемещения товаров физическими лицами через таможенную границу Республики Казахстан в упрощенном, льготном порядке" (САПП Республики Казахстан, 2001 г., N 19, ст. 249).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21 октября 2002 года N 1136 "О внесении изменений и дополнений в постановление Правительства Республики Казахстан от 31 мая 2001 года N 741" (САПП Республики Казахстан, 2002 г., N 36, ст. 382).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Пункт 7 Изменений, которые вносятся в некоторые решением Правительства Республики Казахстан, утвержденный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14 апреля 2003 года N 357 "О внесении изменений и признании утратившими силу некоторых решением Правительства Республики Казахстан" (САПП Республики Казахстан, 2003 г. N 16, ст. 168).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Подпункт 1) пункта 1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11 июня 2003 года N 569 "О внесении изменений в постановления Правительства Республики Казахстан от 31 мая 2001 года N 741 и от 21 августа 2001 года N 1092" (САПП Республики Казахстан, 2003 г., N 27, ст. 252).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Подпункт 2) пункта 9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13 августа 1998 года N 763 "Вопросы поддержки отдельных отечественных производителей" (САПП Республики Казахстан, 1998 г., N 28 ст. 236).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