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2d9a" w14:textId="0702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августа 2003 года N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5 года N 2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августа 2003 года N 838 "О Плане мероприятий на 2004-2006 годы по реализации Государственной программы развития сельских территорий Республики Казахстан на 2004-2010 годы" (САПП Республики Казахстан, 2003 г., N 34, ст. 34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 цифры "10" заменить цифрами "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к 20-му числу месяца, следующего за отчетным кварталом." заменить словами "к 1 числу второго месяца, следующего за отчетным квартал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4-2006 годы по реализации Государственной программы развития сельских территорий Республики Казахстан на 2004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3.3.6. и 3.3.7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о "Мининформ" заменить аббревиатурой "МК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3.5.1., 3.5.2., 3.5.4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у "АТурС" заменить аббревиатурой "МК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5.5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у "АТурС" заменить аббревиатурой "М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6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у "АМ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4.1., 5.1., 6.1., 6.2., 6.3., 6.4., 6.5., 9.3., 9.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у "АМД" заменить аббревиатурой "МТСЗ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5.3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юнь,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национальные стандарты" заменить словом "норма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а "Минкультуры, Мининформ, АТурС" заменить аббревиатурой "МК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.4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проект Закона Республики Казахстан "О государственном регулировании развития агропромышленного комплекса и сельских территорий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9.5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строки, порядковый номер 9.11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СХ, МТСЗ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 </w:t>
      </w:r>
      <w:r>
        <w:rPr>
          <w:rFonts w:ascii="Times New Roman"/>
          <w:b w:val="false"/>
          <w:i/>
          <w:color w:val="000000"/>
          <w:sz w:val="28"/>
        </w:rPr>
        <w:t xml:space="preserve">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