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4e34" w14:textId="c464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значение,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2005 года
N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(далее - Закон)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поставщиком услуг по выпуску специализированного издания "Послание Президента Республики Казахстан народу Казахстана от 18 февраля 2005 года "Казахстан на пути ускоренной экономической, социальной и политической модернизации" (далее - Послание) и информационно-методических материалов по его разъяснению, закупка которых имеет важное стратегическое значение, республиканское государственное предприятие«"Издательство "Елорда".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Министерству культуры, информации и спорта Республики Казахстан из резерва Правительства Республики Казахстан, предусмотренного в республиканском бюджете на 2005 год на неотложные затраты, 35150000 (тридцать пять миллионов сто пятьдесят тысяч) тенге для оплаты услуг по выпуску специализированного издания Послания и информационно-методических материалов по его разъяснению.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спорта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принципа оптимального и эффективного расходования денег, используемых в соответствии с настоящим постановлением для государственных закупок услуг, а также выполнение пунктов 3,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 контроль за целевым использованием выделенных средств.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