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881d" w14:textId="1e68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разграничения подсудности"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2005 года N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разграничения подсудности".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"О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разграничения подсудности"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изменения и дополнения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Уголовно-процессуальный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192; 2003 г., N 18, ст. 142; 2004 г., N 5, ст. 22; N 23, ст. 139; N 24, ст. 153, 154, 156):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часть первую статьи 50 дополнить пунктами 8),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проведения соответствующей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выполнения процессуальных действий, связанных с получением правовой помощи в порядке, предусмотренном главой 55 настоящего кодекса.";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часть вторую статьи 70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 качестве защитника допускается адвокат. Наряду с адвокатом защиту прав и интересов подозреваемых и обвиняемых могут осуществлять супруг (супруга), близкие родственники или законные представители обвиняемого, представители профсоюзов и других общественных объединений по делам членов этих объединений. Иностранные адвокаты допускаются к участию в деле в качестве защитников, если это предусмотрено международным договором Республики Казахстан с соответствующим государством на взаимной основе, в порядке, определяемом законодательством.";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части второй статьи 290 слова ", а также Верховного Суда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части четвертой статьи 291 слова "протестам, представлениям" заменить словами "жалобам, протестам";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статье 292: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слово "первой"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третью, четвертую и 4-1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Коллегия по уголовным делам Верховного Суда Республики Казахстан в апелляционном порядке рассматривает дела по апелляционным жалобам, протестам прокурора на не вступившие в законную силу приговоры областного и приравненного к нему суда, а также частные жалобы, протесты прокуроров на не вступившие в законную силу постановления этих же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Надзорная коллегия Верховного Суда Республики Казахстан рассматривает дела по надзорным жалобам, протестам Генерального Прокурора Республики Казахстан на приговоры и постановления судов первой инстанции, апелляционные постановления, а также предварительные и надзорные постановления коллегии областного и приравненного к нему суда, Верховного Суда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4-1. Пленарное заседание Верховного Суда Республики Казахстан по основаниям, указанным в части третьей статьи 458 настоящего Кодекса рассматривает дела по протесту Генерального Прокурора Республики Казахстан на постановления надзорной коллегии Верховного Суда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в части второй статьи 299: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 проведении предварительного слушания дела.";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3), 4), 5), 6)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части первой статьи 301 слова ", указанных в пунктах 2)-6) части второй статьи 299 настоящего кодекса" заменить словами "о возвращении дела для дополнительного расследования, о приостановлении производства по делу, о направлении по подсудности, о прекращении дела, о соединении уголовных дел";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часть пятую статьи 302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Главное судебное разбирательство должно обеспечить полное, всестороннее и объективное исследование всех обстоятельств дела, и окончено в срок не свыше двух месяцев. В исключительных случаях этот срок может быть продлен мотивированным постановлением суда. Каждое продление срока не должно превышать одного месяца.";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в части первой статьи 396 слова "кроме приговоров Верховного Суда Республики Казахстан,"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в части первой статьи 399 слово "десяти" заменить словом "тридцати";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в части третьей статьи 403 слово "десяти" заменить словом "тридцати";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в статье 408: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вторым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"Дата рассмотрения дела должна быть определена с таким расчетом, чтобы дело могло быть тщательно изучено, а стороны имели реальную возможность воспользоваться правом участия в заседании апелляционной инстанции.";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поступлении от осужденного, содержащегося под стражей, ходатайства об участии в апелляционной инстанции при рассмотрении жалобы или протеста прокурора, направленных на ухудшение его положения, суд первой инстанции выносит постановление о рассмотрении дела при непосредственном участии осужденного либо с использованием научно-технических средств, которое направляет в соответствующие органы для исполнения.";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"Участие адвоката в апелляционной инстанции обязательно в тех случаях, когда дело рассматривается по апелляционной жалобе потерпевшего (гражданского истца), протесту прокурора, в которых ставится вопрос об ухудшении положения осужденного, либо когда досудебное производство по делу и рассмотрение дела в первой инстанции осуществлялись без участия обвиняемого. В иных случаях участие адвоката в апелляционной инстанции осуществляется в порядке, предусмотренном статьей 71 настоящего Кодекса.";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в статье 409: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после слов "если они заявлены," дополнить словами "выясняет по ним мнение участников процесса, после чего, суд";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Рассмотрение дела начинается с установления последовательности выступления участников процесса, с учетом их мнения, которые излагают мотивы и доводы своих апелляционных (частных) жалоб, протестов, возражения на них. Если в жалобе, протесте стороны обвинения ставится вопрос об ухудшении положения осужденного (оправданного), сторона защиты выступает после заслушивания выступления стороны обвинения.";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статью 422 дополнить частью девятой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Суд апелляционной инстанции вправе вынести дополнительное постановление при необходимости рассмотрения вопросов об исправлении явных описок и разъяснений неясностей, не изменяя сущности апелляционного постановления.";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15) в части второй статьи 423 слово "семидневный" заменить словом "десятидневный";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16) в части первой статьи 447 второе предложение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17) часть четвертую статьи 448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апелляционной инстанции вступает в законную силу с момента его провозглашения.";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18) статьи 458 и 459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458. Судебные акты, подлежащие пересмотру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порядке судебного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 вступлении в законную силу в порядке судебного надзора могут быть пересмотрены: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приговоры и постановления судов первой инстанции;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апелляционные и надзорные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Вступившие в законную силу оправдательные приговоры; постановления судов, вынесенные в связи с отказом от обвинения государственного и частного обвинителя; по вопросам, предусмотренным статьями 109, 110, 111 настоящего Кодекса; о направлении дел для дополнительного расследования или на новое судебное рассмотрение, пересмотру в порядке судебного надзора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пересмотру в надзорной инстанции Верховного Суда Республики Казахстан вступившие в законную силу обвинительные приговоры о преступлениях небольшой тяжести.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Пересмотр постановлений надзорной коллегии Верховного Суда Республики Казахстан с рассмотрением на пленарном заседании Верховного Суда Республики Казахстан допускаются в исключительных случаях по протесту Генерального Прокурора Республики Казахстан, внесенным в связи с установлением данных о том, что принятое коллегией постановление может привести к тяжким необратимым последствиям для жизни, здоровья людей либо для экономики и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отсутствии оснований, указанных в статье 459 настоящего Кодекса, надзорные жалобы и протесты, поданные по мотивам чрезмерной мягкости наказания, не могут быть приняты к производству надзорной коллегии.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459. Основания к пересмотру в порядке судебного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вступивших в законную силу приговоров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постановлений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Основаниями к пересмотру в порядке судебного надзора вступивших в законную силу приговоров, постановлений являются допущенные при их вынесении нарушения конституционных прав и свобод человека, неправильное применение закона либо существенное нарушение норм процессуального права, а также когда судебный акт затрагивает государственные или общественные интересы, безопасность государства либо может привести к тяжким необратимым последствиям для жизни, здоровья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надзора подлежат пересмотру приговоры о смертной казни, а также приговоры, по которым применено пожизненное лишение свободы.";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19) в статье 460: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1) слова ", коллегию по уголовным делам"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2) слова "и коллегию по уголовным делам Верховного Суда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3-1 и пятую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20) статьи 463, 464, 465 и 466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463. Предварительное рассмотрение надзорной жалобы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или протеста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Надзорная жалоба или протест прокурора о пересмотре судебного акта в порядке надзора по поручению председателя областного и приравненного к нему суда, Председателя Верховного Суда Республики Казахстан предварительно изучается и рассматривается судом в составе трех судей надзорных коллегий областного и приравненного к нему суда или Верховного Суда Республики Казахстан. При необходимости может быть истребовано уголовное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Жалоба или протест прокурора рассматривается в течение одного месяца со дня поступления, а в случае истребования дела - в течение месяца со дня поступления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 дате предварительного рассмотрения надзорной жалобы или протеста извещаются прокурор, а также лицо, подавшее жалобу, однако их неявка не препятствует решению вопроса о наличии или отсутствии оснований для возбуждения производства по делу в порядке судебного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464. Решения, принимаемые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предварительного рассмотрения надзорной жалобы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протеста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 результатам предварительного рассмотрения надзорной жалобы или протеста прокурора суд выносит постановление: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возбуждении надзорного производства по пересмотру обжалуемого судебного акта и рассмотрении надзорной жалобы, протеста прокурора в надзорной инстанции с истребованием уголовного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отказе в возбуждении надзорного производства по пересмотру обжалуемого судебного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возвращении надзорной жалобы или протеста прокурора.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постановлении, выносимом судом по результатам предварительного рассмотрения надзорной жалобы или протеста прокурора, должно быть указано: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место вынесения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фамилии и инициалы судей соответствующего суда, рассмотревших жалобу, протест и вынесших постановление;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дело, по которому вынесено постановление с указанием оспариваемого судебного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лицо, подавшее надзорную жалобу, протест;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доводы, приведенные в жалобе, протесте;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основания для возбуждения надзорного производства по пересмотру обжалуемого судебного акта или отказа в этом либо для возвращения надзорной жалобы, протеста прокурора лицам их подавшим;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одно из решений указанных в части первой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Надзорная жалоба или протест прокурора подлежат возвращению лицу их подавшему,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надзорная жалоба или протест прокурора не соответствуют требованиям статьи 462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надзорная жалоба или протест прокурора поданы лицами, которые в соответствии со статьей 460 настоящего Кодекса не имеют права на обжалование, опротестование вступившего в законную силу данного судебного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надзорная жалоба или протест прокурора поданы после истечения срока, указанного в части второй статьи 461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 рассмотрения надзорной жалобы или протеста прокурора по существу они были отозваны;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надзорная жалоба или протест прокурора поданы в надзорную инстанцию с нарушением правил подсудности, установленных статьями 291, 292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надзорная жалоба или протест прокурора поданы на судебные акты, которые в соответствии со статьей 458 настоящего Кодекса не подлежат пересмотру в порядке судебного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надзорная жалоба или протест прокурора поданы по основаниям, не предусмотренным статьей 459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недостатков, послуживших основанием для возврата надзорной жалобы или протеста они могут быть поданы повторно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Копия постановления, вынесенного по результатам предварительного рассмотрения надзорной жалобы или протеста прокурора, направляется лицу, подавшему надзорную жалобу или протест.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465. Назначение судебного заседания надзорной инстанции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Надзорная инстанция после получения постановления суда о возбуждении надзорного производства по пересмотру обжалуемого судебного акта направляет сторонам копию надзорной жалобы или протеста прокурора, извещение о рассмотрении дела в надзорной инстанции с указанием даты, времени, места проведения судебного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Дело в надзорной инстанции должно быть рассмотрено в течение месяца со дня его поступления в суд либо со дня передачи дела в надзорную инстанцию с постановлением о возбуждении надзорного производства по пересмотру обжалуемого судебного акта. При наличии уважительных причин срок рассмотрения дела может быть продлен мотивированным постановлением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466. Приостановление исполнения приговора,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постановления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 рассмотрения надзорной жалобы или протеста прокурора в судебном заседании, суд вправе принять решение о приостановлении обжалуемого, опротестованного судебного акта до окончания производства в надзорной инстанции, если об этом имеется ходатайство в надзорной жалобе или протесте.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о приостановлении исполнения судебного акта обжалованию, опротестованию не подлежит и незамедлительно направляется для исполнения в соответствующий суд, если судебный акт не обращен к исполнению, либо в орган, ведающий его исполнением.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Исполнение оправдательных приговоров или постановлений о прекращении дела приостановлению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о приостановлении исполнения обжалованного, опротестованного акта отменяется судом в постановлении по итогам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предварительного рассмотрения или вынесенного по существу надзорной жалобы или протеста прокурора.";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21) часть вторую статьи 471 дополнить 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признание Конституционным Советом Республики Казахстан неконституционным закона, который был применен судом при вынесении судебного акта.".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Гражданский процессуальный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июля 1999 г. (Ведомости Парламента Республики Казахстан, 1999 г., N 18, ст. 644; 2000 г., N 3-4, ст. 66; N 10, ст. 244; 2001 г., N 8, ст. 52; N 15-16, ст. 239; N 21-22, ст. 281; N 24, ст. 338; 2002 г., N 17, ст. 155; 2003 г., N 10, ст. 49; N 14, ст. 109; N 15, ст. 138; 2004 г., N 5, ст. 25; N 17, ст. 97; N 24, ст. 153):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подпункт 2) части первой статьи 28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статье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цифру "2)"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"1-2. Военные суды рассматривают гражданские дела об обжаловании военнослужащими Вооруженных Сил, других войск и воинских формирований, гражданами, проходящими военные сборы, действий (бездействий) должностных лиц и органов военного управления. Военные суды вправе рассматривать и другие гражданские дела, если одной из сторон является военнослужащий, органы военного управления, воинские учреждения.";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части второй статьи 264 слово "пятнадцати" заменить словом "тридцати";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части третьей статьи 334 слова "пятнадцати дней после вынесения судом решения в окончательной форме" заменить словам "тридцати дней после оглашения судом решения";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статье 344: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первой слово "Постановления" заменить словом "Определения";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слова "постановления", "постановление", "десяти" заменить соответственно словами "определения", "определение", "тридцати";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пятой слова "Определение", "протесту" заменить соответственно словами "Постановление суда", "опротестованию"; после слов "не подлежит" дополнить словами ", за исключением случаев, предусмотренных настоящим кодексом,";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1), 2), 3) части шестой слова "постановления" заменить словами "определения";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статью 384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384. Судебные акты, подлежащие пересмотру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порядке судебного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 вступлении в законную силу в порядке судебного надзора могут быть пересмотрены: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решения суда первой инстанции и апелляционные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рассматривавшиеся в апелляционном порядке определения суда первой инстанции и апелляционные постановления, препятствующие дальнейшему движению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судебные акты, затрагивающие интересы лиц, не являющихся сторонами в 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Вступившие в законную силу судебные приказы, определения суда первой инстанции, за исключением определений, постановлений, указанных в подпункте 2) части 1 настоящей статьи, пересмотру в порядке судебного надзора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Пересмотр постановлений надзорной коллегии Верховного Суда Республики Казахстан и рассмотрение на пленарном заседании Верховного Суда Республики Казахстан допускаются в исключительных случаях по протесту Генерального Прокурора Республики Казахстан, внесенным в связи с установлением данных о том, что принятое коллегией постановление может привести к тяжким необратимым последствиям для жизни, здоровья людей либо для экономики и безопасности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статье 385: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", коллегию по гражданским делам"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 коллегию по гражданским делам Верховного Суда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4-1 и пятую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статьи 386, 387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386. Суды, рассматривающие дела в порядке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Надзорная коллегия областного и приравненного к нему суда рассматривает дела по надзорным жалобам, протестам прокурора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вступившие в законную силу решения районных и приравненных к ним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апелляционные постановления коллегии по гражданским делам этого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Надзорная коллегия Верховного Суда Республики Казахстан рассматривает дела по надзорным жалобам, протестам Генерального Прокурора Республики Казахстан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решения, постановления коллегии по гражданским делам Верховного Суда Республики Казахстан, вынесенные при рассмотрении дел по первой инстанции;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коллегии по гражданским делам Верховного Суда Республики Казахстан, вынесенные при рассмотрении дел в апелляционном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постановления или определения надзорной коллегии областного и приравненного к нему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Пленарное заседание Верховного Суда Республики Казахстан по основаниям, указанным в части третьей статьи 384 настоящего кодекса рассматривает дела по протесту Генерального Прокурора Республики Казахстан на постановления надзорной коллегии Верховного Суда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387. Основания к пересмотру в порядке судебного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надзора, вступивших в законную силу судебных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Основаниями к пересмотру в порядке судебного надзора вступивших в законную силу решений, постановлений являются допущенные при их вынесении нарушения конституционных прав и свобод человека, существенное нарушение норм материального или процессуального права, по делам связанным с имущественными интересами физических лиц при сумме иска более десяти тысяч месячных расчетных показателей и юридических лиц на сумму более тридцати тысяч месячных расчетных показателей, либо когда судебный акт затрагивает государственные или общественные интересы, безопасность государства.";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статью 392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статьи 393, 394, 395 и 396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393. Предварительное рассмотрение жалобы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протеста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Надзорная жалоба или протест прокурора о пересмотре судебного акта в порядке судебного надзора по поручению председателя областного и приравненного к нему суда, Председателя Верховного Суда Республики Казахстан предварительно изучается и рассматривается судом в составе трех судей надзорных коллегий областного и приравненного к нему суда или Верховного Суда Республики Казахстан. При необходимости может быть истребовано гражданское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Жалоба или протест прокурора рассматривается в течение одного месяца со дня поступления, а в случае истребования дела - в течение месяца со дня поступления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 дате предварительного рассмотрения надзорной жалобы или протеста извещаются прокурор, а также лицо, подавшее жалобу, однако их неявка не препятствует решению вопроса о наличии или отсутствии оснований для возбуждения производства по делу в порядке судебного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394. Решения, принимаемые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предварительного рассмотрения надзорной жалобы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протеста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 результатам предварительного рассмотрения надзорной жалобы или протеста прокурора суд выносит постановление: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возбуждении надзорного производства по пересмотру обжалуемого судебного акта и рассмотрении надзорной жалобы, протеста прокурора в надзорной инстанции с истребованием гражданского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отказе в возбуждении надзорного производства по пересмотру обжалуемого судебного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возвращении надзорной жалобы или протеста прокурора.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постановлении, выносимом судом по результатам предварительного рассмотрения надзорной жалобы или протеста прокурора, должно быть указано: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место вынесения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фамилии и инициалы судей соответствующего суда, рассмотревших жалобу, протест и вынесших постановление;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дело, по которому вынесено постановление с указанием оспариваемого судебного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автор надзорной жалобы, протеста;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доводы, приведенные в жалобе, протесте;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основания для возбуждения надзорного производства или отказа в этом либо для возвращения надзорной жалобы, протеста прокурора лицам, их подавшим;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резолютивной части постановления излагается одно из решений указанных в части первой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Надзорная жалоба или протест прокурора подлежат возвращению лицу их подавшему,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надзорная жалоба или протест прокурора не соответствуют требованиям статьи 391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надзорная жалоба или протест прокурора поданы лицами, которые в соответствии со статьей 385 настоящего Кодекса не имеют права на обжалование, опротестование вступившего в законную силу данного судебного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надзорная жалоба или протест прокурора поданы после истечения срока, указанного в части первой статьи 388 настоящего Кодекса и отсутствуют уважительные причины для его восстановления;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 рассмотрения надзорной жалобы или протеста прокурора по существу они были отозваны;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надзорная жалоба или протест прокурора поданы в надзорную инстанцию с нарушением правил подсудности;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надзорная жалоба или протест прокурора поданы на судебные акты, которые в соответствии с частью второй статьи 384 настоящего Кодекса не подлежат пересмотру в порядке судебного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надзорная жалоба или протест прокурора поданы по основаниям, не предусмотренным статьей 387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недостатков, послуживших основанием для возврата надзорной жалобы или протеста они могут быть поданы повторно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Копия постановления, вынесенного по результатам предварительного рассмотрения надзорной жалобы или протеста прокурора, направляется автору надзорной жалобы или протеста.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395. Назначение судебного заседания надзорной инстанции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Надзорная инстанция после получения постановления суда о возбуждении надзорного производства по пересмотру обжалуемого судебного акта направляет сторонам копии надзорной жалобы или протеста прокурора, извещение о рассмотрении дела в надзорной инстанции с указанием даты, времени, места проведения судебного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Дело в надзорной инстанции должно быть рассмотрено в течение месяца со дня его поступления в суд либо со дня передачи дела в надзорную инстанцию с постановлением о возбуждении надзорного производства. При наличии уважительных причин срок рассмотрения дела может быть продлен мотивированным постановлением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396. Приостановление исполнения судебного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 рассмотрения надзорной жалобы или протеста прокурора в судебном заседании, суд вправе принять решение о приостановлении обжалуемого, опротестованного судебного акта до окончания производства в надзорной инстанции, если об этом имеется ходатайство в надзорной жалобе или протесте.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о приостановлении исполнения судебного акта обжалованию, опротестованию не подлежит и незамедлительно направляется для исполнения в соответствующий суд, если судебный акт не обращен к исполнению, либо в орган, ведающий его исполнением.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о приостановлении обжалованного, опротестованного акта отменяется судом в постановлении по итогам предварительного рассмотрения или вынесенного по существу надзорной жалобы или протеста прокурора.";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статью 402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статью 404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признание Конституционным Советом Республики Казахстан неконституционным закона, который был применен судом при вынесении судебного акта.".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