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63ca" w14:textId="6f26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субсидий, компенсационных и антидемпинговых мер"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2005 года N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субсидий, компенсационных и антидемпинговых мер".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субсидий, компенсационных и антидемпинговых мер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июля 1999 г. "Об антидемпинговых мерах" (Ведомости Парламента Республики Казахстан, 1999 г., N 19, ст. 654):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слова "нормальной цены", "нормальная цена", "Нормальная цена", "нормальную цену", "нормальной ценой", "нормальной цене" заменить словами "нормальной стоимости", "нормальная стоимость", "нормальная стоимость", "нормальную стоимость", "нормальной стоимостью", "нормальной стоимости";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дополнить словами ", устанавливаемой на подобный товар при потреблении в экспортирующей стране";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слова "(более чем пятьдесят процентов)"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В целях принятия решения о начале процедуры антидемпингового разбирательства и для определения достаточности доказательств уполномоченный орган изучает достоверность и точность сведений, представленных в заявлении.";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"более пятидесяти процентов" заменить словами "большая часть";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1) статьи 10 слово "пяти"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12 дополнить пунктами 3-1 и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Если уполномоченный орган согласно пункту 3 настоящей статьи направляет уведомление о начале антидемпингового разбирательства отдельному заинтересованному лицу, то он должен обеспечить доступность данного уведомления иным заинтересованным лицам, указанным в подпункте 7) статьи 1 настоящего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Полученные уполномоченным органом доказательства предоставляются всем заинтересованным лицам, участвующим в антидемпинговом разбирательстве, с учетом требований настоящего Закона к конфиденциальной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предоставления указанной информации уполномоченный орган предоставляет всем заинтересованным лицам возможность ознакомиться со всей неконфиденциальной информацией, используемой уполномоченным органом в антидемпинговом разбирательстве, для подготовки ими доводов на основе этой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24 слова "не может превышать девяти месяцев" заменить словами ", за исключением особых обстоятельств, перечень которых определяется уполномоченным органом, завершается в течение одного года, но не позднее, чем через восемнадцать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первой пункта 1 статьи 25 после слова "орган" дополнить словами "в течение трех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"направляет уведомление" дополнить словами "с обоснованиями предварительного определения о наличии демпинга и причинения им материального ущерба или угрозы его причинения и ссылками на факты и правовые нормы";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Учитывая требование настоящего Закона к конфиденциальной информации, уведомление о введении временных антидемпинговых мер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поставщиков либо, если это практически невозможно, соответствующих стран-поставщиков;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товара, достаточное для таможенных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демпинговую разницу и обоснование методологии, использованной для установления и сопоставления экспортной цены и нормальной стоимости согласно главе 3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мнения уполномоченного органа, относящиеся к установлению наличия ущерба в соответствии с главой 4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доводы принятия временных антидемпинговых мер.";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"два месяца" заменить словами "шестьдесят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шести месяцев" заменить словами ", не превышающий четырех месяцев, или по решению уполномоченного органа на основании заявлений отечественных производителей на период, не превышающий шести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девяти" заменить словами "соответственно шесть и девять";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слово "пяти"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Уведомление о введении антидемпинговых мер публикуется в официальных изданиях и с учетом требований настоящего Закона к конфиденциальной информации содержит всю относящуюся к разбирательству информацию, касающуюся фактов и правовых норм для введения антидемпинговых пошлин, а также причины принятия или отклонения письменных доказательств и требований, представленных поставщиками и заинтересованными лицами в ходе антидемпингового разбирательства.".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1999 г. "О субсидиях и компенсационных мерах" (Ведомости Парламента Республики Казахстан, 1999 г., N 20, ст. 732):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статьи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"случаев, предусмотренных" заменить словами "случая, предусмотренного";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в пункте 2 статьи 8 настоящего Закона"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9 цифру ", 8"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17-1. Проведение консультаций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после принятия заявления и до начала разбирательства направляет иностранным государствам (союзам иностранных государств), товары которых могут быть предметом разбирательства, предложение о проведении консультаций с ним для уточнения ситуации по вопросам, указанным в пункте 3 статьи 16 настоящего Закона, и достижения согласованного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протяжении всего периода разбирательства иностранным государствам (союзам иностранных государств), товары которых являются предметом разбирательства, предоставляется возможность продолжать консультации с уполномоченным органом для уточнения фактических обстоятельств и достижения согласованного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консультаций не должно препятствовать началу разбирательства, вынесению предварительных или окончательных заключений о наличии импорта товара, субсидируемого иностранным государством (союзом иностранных государств), и нанесении им материального ущерба или угрозы его нанесения, применению временных или окончательных компенсационных мер в соответствии с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по просьбе иностранных государств (союза иностранных государств), товары которых являются предметом разбирательства, разрешает доступ к неконфиденциальной информации, используемой для начала или проведения разбирательства.";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 статьи 21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"Уполномоченному органу необходимо принимать во внимание ходатайства заинтересованных лиц о продлении указанного месячного срока, и при достаточности оснований такое продление должно предоставляться в ходе разбирательства.".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