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63ca" w14:textId="6f26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субсидий, компенсационных и антидемпинговых мер"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2005 года N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субсидий, компенсационных и антидемпинговых мер".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субсидий, компенсационных и антидемпинговых мер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июля 1999 г. "Об антидемпинговых мерах" (Ведомости Парламента Республики Казахстан, 1999 г., N 19, ст. 654):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слова "нормальной цены", "нормальная цена", "Нормальная цена", "нормальную цену", "нормальной ценой", "нормальной цене" заменить словами "нормальной стоимости", "нормальная стоимость", "нормальная стоимость", "нормальную стоимость", "нормальной стоимостью", "нормальной стоимости";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дополнить словами ", устанавливаемой на подобный товар при потреблении в экспортирующей стране";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слова "(более чем пятьдесят процентов)"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В целях принятия решения о начале процедуры антидемпингового разбирательства и для определения достаточности доказательств уполномоченный орган изучает достоверность и точность сведений, представленных в заявлении.";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"более пятидесяти процентов" заменить словами "большая часть";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1) статьи 10 слово "пяти"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12 дополнить пунктами 3-1 и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Если уполномоченный орган согласно пункту 3 настоящей статьи направляет уведомление о начале антидемпингового разбирательства отдельному заинтересованному лицу, то он должен обеспечить доступность данного уведомления иным заинтересованным лицам, указанным в подпункте 7) статьи 1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Полученные уполномоченным органом доказательства предоставляются всем заинтересованным лицам, участвующим в антидемпинговом разбирательстве, с учетом требований настоящего Закона к конфиденциальной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предоставления указанной информации уполномоченный орган предоставляет всем заинтересованным лицам возможность ознакомиться со всей неконфиденциальной информацией, используемой уполномоченным органом в антидемпинговом разбирательстве, для подготовки ими доводов на основе этой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24 слова "не может превышать девяти месяцев" заменить словами ", за исключением особых обстоятельств, перечень которых определяется уполномоченным органом, завершается в течение одного года, но не позднее, чем через восемнадцать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пункта 1 статьи 25 после слова "орган" дополнить словами "в течение трех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"направляет уведомление" дополнить словами "с обоснованиями предварительного определения о наличии демпинга и причинения им материального ущерба или угрозы его причинения и ссылками на факты и правовые нормы";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Учитывая требование настоящего Закона к конфиденциальной информации, уведомление о введении временных антидемпинговых мер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поставщиков либо, если это практически невозможно, соответствующих стран-поставщиков;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товара, достаточное для таможенных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демпинговую разницу и обоснование методологии, использованной для установления и сопоставления экспортной цены и нормальной стоимости согласно главе 3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мнения уполномоченного органа, относящиеся к установлению наличия ущерба в соответствии с главой 4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доводы принятия временных антидемпинговых мер.";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"два месяца" заменить словами "шестьдесят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шести месяцев" заменить словами ", не превышающий четырех месяцев, или по решению уполномоченного органа на основании заявлений отечественных производителей на период, не превышающий шести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девяти" заменить словами "соответственно шесть и девять";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 слово "пяти"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Уведомление о введении антидемпинговых мер публикуется в официальных изданиях и с учетом требований настоящего Закона к конфиденциальной информации содержит всю относящуюся к разбирательству информацию, касающуюся фактов и правовых норм для введения антидемпинговых пошлин, а также причины принятия или отклонения письменных доказательств и требований, представленных поставщиками и заинтересованными лицами в ходе антидемпингового разбирательства.".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г. "О субсидиях и компенсационных мерах" (Ведомости Парламента Республики Казахстан, 1999 г., N 20, ст. 732):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3 статьи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"случаев, предусмотренных" заменить словами "случая, предусмотренного";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в пункте 2 статьи 8 настоящего Закона"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 статьи 9 цифру ", 8"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статьей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17-1. Проведение консультаций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после принятия заявления и до начала разбирательства направляет иностранным государствам (союзам иностранных государств), товары которых могут быть предметом разбирательства, предложение о проведении консультаций с ним для уточнения ситуации по вопросам, указанным в пункте 3 статьи 16 настоящего Закона, и достижения согласованного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протяжении всего периода разбирательства иностранным государствам (союзам иностранных государств), товары которых являются предметом разбирательства, предоставляется возможность продолжать консультации с уполномоченным органом для уточнения фактических обстоятельств и достижения согласованного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консультаций не должно препятствовать началу разбирательства, вынесению предварительных или окончательных заключений о наличии импорта товара, субсидируемого иностранным государством (союзом иностранных государств), и нанесении им материального ущерба или угрозы его нанесения, применению временных или окончательных компенсационных мер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по просьбе иностранных государств (союза иностранных государств), товары которых являются предметом разбирательства, разрешает доступ к неконфиденциальной информации, используемой для начала или проведения разбирательства.";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статьи 21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"Уполномоченному органу необходимо принимать во внимание ходатайства заинтересованных лиц о продлении указанного месячного срока, и при достаточности оснований такое продление должно предоставляться в ходе разбирательства.".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